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9C5" w:rsidRPr="00F22F74" w:rsidRDefault="001579C5" w:rsidP="001579C5">
      <w:pPr>
        <w:pStyle w:val="1"/>
        <w:shd w:val="clear" w:color="auto" w:fill="auto"/>
        <w:spacing w:after="0" w:line="240" w:lineRule="auto"/>
        <w:ind w:firstLine="709"/>
        <w:jc w:val="both"/>
        <w:rPr>
          <w:rFonts w:ascii="Times New Roman" w:hAnsi="Times New Roman" w:cs="Times New Roman"/>
          <w:sz w:val="24"/>
          <w:szCs w:val="24"/>
        </w:rPr>
      </w:pPr>
      <w:r w:rsidRPr="00F22F74">
        <w:rPr>
          <w:rFonts w:ascii="Times New Roman" w:hAnsi="Times New Roman" w:cs="Times New Roman"/>
          <w:color w:val="000000"/>
          <w:sz w:val="24"/>
          <w:szCs w:val="24"/>
        </w:rPr>
        <w:t xml:space="preserve">В соответствии с федеральным государственным образовательным стандартом, авторской программой образования В.С. Кузнецов, Г.А. </w:t>
      </w:r>
      <w:proofErr w:type="spellStart"/>
      <w:r w:rsidRPr="00F22F74">
        <w:rPr>
          <w:rFonts w:ascii="Times New Roman" w:hAnsi="Times New Roman" w:cs="Times New Roman"/>
          <w:color w:val="000000"/>
          <w:sz w:val="24"/>
          <w:szCs w:val="24"/>
        </w:rPr>
        <w:t>Колодницкий</w:t>
      </w:r>
      <w:proofErr w:type="spellEnd"/>
      <w:r w:rsidRPr="00F22F74">
        <w:rPr>
          <w:rFonts w:ascii="Times New Roman" w:hAnsi="Times New Roman" w:cs="Times New Roman"/>
          <w:color w:val="000000"/>
          <w:sz w:val="24"/>
          <w:szCs w:val="24"/>
        </w:rPr>
        <w:t xml:space="preserve"> «Внеурочная деятельность учащихся «Совершенствование двигательных действий в физической культуре», издательства «Просвещение», реализуется образовательным учреждением через внеурочную деятельность. </w:t>
      </w:r>
      <w:proofErr w:type="gramStart"/>
      <w:r w:rsidRPr="00F22F74">
        <w:rPr>
          <w:rFonts w:ascii="Times New Roman" w:hAnsi="Times New Roman" w:cs="Times New Roman"/>
          <w:color w:val="000000"/>
          <w:sz w:val="24"/>
          <w:szCs w:val="24"/>
        </w:rPr>
        <w:t>Под внеурочной деятельностью в рамках реализации ФГОС следует понимать образовательную деятельность, осуществляемую в формах, отличных от классно-урочной, и направленную на достижение планируемых результатов освоения основной общей образовательной программы образования.</w:t>
      </w:r>
      <w:proofErr w:type="gramEnd"/>
      <w:r w:rsidRPr="00F22F74">
        <w:rPr>
          <w:rFonts w:ascii="Times New Roman" w:hAnsi="Times New Roman" w:cs="Times New Roman"/>
          <w:color w:val="000000"/>
          <w:sz w:val="24"/>
          <w:szCs w:val="24"/>
        </w:rPr>
        <w:t xml:space="preserve"> </w:t>
      </w:r>
      <w:r w:rsidRPr="00F22F74">
        <w:rPr>
          <w:rFonts w:ascii="Times New Roman" w:hAnsi="Times New Roman" w:cs="Times New Roman"/>
          <w:sz w:val="24"/>
          <w:szCs w:val="24"/>
        </w:rPr>
        <w:t>Согласно Базисному учебному плану общеобразователь</w:t>
      </w:r>
      <w:r w:rsidRPr="00F22F74">
        <w:rPr>
          <w:rFonts w:ascii="Times New Roman" w:hAnsi="Times New Roman" w:cs="Times New Roman"/>
          <w:sz w:val="24"/>
          <w:szCs w:val="24"/>
        </w:rPr>
        <w:softHyphen/>
        <w:t>ных учреждений Российской Федерации организация занятий по направлениям внеурочной деятельности является неотъ</w:t>
      </w:r>
      <w:r w:rsidRPr="00F22F74">
        <w:rPr>
          <w:rFonts w:ascii="Times New Roman" w:hAnsi="Times New Roman" w:cs="Times New Roman"/>
          <w:sz w:val="24"/>
          <w:szCs w:val="24"/>
        </w:rPr>
        <w:softHyphen/>
        <w:t>емлемой частью образовательного процесса.</w:t>
      </w:r>
    </w:p>
    <w:p w:rsidR="001579C5" w:rsidRPr="00F22F74" w:rsidRDefault="001579C5" w:rsidP="001579C5">
      <w:pPr>
        <w:pStyle w:val="a3"/>
        <w:spacing w:before="0" w:beforeAutospacing="0" w:after="0" w:afterAutospacing="0"/>
        <w:ind w:firstLine="708"/>
        <w:jc w:val="both"/>
        <w:rPr>
          <w:color w:val="000000"/>
        </w:rPr>
      </w:pPr>
      <w:r w:rsidRPr="00F22F74">
        <w:rPr>
          <w:color w:val="000000"/>
        </w:rPr>
        <w:t>Внеурочная деятельность позволяет решить целый ряд важных задач:</w:t>
      </w:r>
    </w:p>
    <w:p w:rsidR="001579C5" w:rsidRPr="00F22F74" w:rsidRDefault="001579C5" w:rsidP="001579C5">
      <w:pPr>
        <w:pStyle w:val="a3"/>
        <w:spacing w:before="0" w:beforeAutospacing="0" w:after="0" w:afterAutospacing="0"/>
        <w:jc w:val="both"/>
        <w:rPr>
          <w:color w:val="000000"/>
        </w:rPr>
      </w:pPr>
      <w:r w:rsidRPr="00F22F74">
        <w:rPr>
          <w:color w:val="000000"/>
        </w:rPr>
        <w:t xml:space="preserve">*обеспечить благоприятную адаптацию детей в школе; </w:t>
      </w:r>
    </w:p>
    <w:p w:rsidR="001579C5" w:rsidRPr="00F22F74" w:rsidRDefault="001579C5" w:rsidP="001579C5">
      <w:pPr>
        <w:pStyle w:val="a3"/>
        <w:spacing w:before="0" w:beforeAutospacing="0" w:after="0" w:afterAutospacing="0"/>
        <w:jc w:val="both"/>
        <w:rPr>
          <w:color w:val="000000"/>
        </w:rPr>
      </w:pPr>
      <w:r w:rsidRPr="00F22F74">
        <w:rPr>
          <w:color w:val="000000"/>
        </w:rPr>
        <w:t xml:space="preserve">*оптимизировать учебную нагрузку </w:t>
      </w:r>
      <w:proofErr w:type="gramStart"/>
      <w:r w:rsidRPr="00F22F74">
        <w:rPr>
          <w:color w:val="000000"/>
        </w:rPr>
        <w:t>обучающихся</w:t>
      </w:r>
      <w:proofErr w:type="gramEnd"/>
      <w:r w:rsidRPr="00F22F74">
        <w:rPr>
          <w:color w:val="000000"/>
        </w:rPr>
        <w:t>;</w:t>
      </w:r>
    </w:p>
    <w:p w:rsidR="001579C5" w:rsidRPr="00F22F74" w:rsidRDefault="001579C5" w:rsidP="001579C5">
      <w:pPr>
        <w:pStyle w:val="a3"/>
        <w:spacing w:before="0" w:beforeAutospacing="0" w:after="0" w:afterAutospacing="0"/>
        <w:jc w:val="both"/>
        <w:rPr>
          <w:color w:val="000000"/>
        </w:rPr>
      </w:pPr>
      <w:r w:rsidRPr="00F22F74">
        <w:rPr>
          <w:color w:val="000000"/>
        </w:rPr>
        <w:t xml:space="preserve">* улучшить условия для развития детей; </w:t>
      </w:r>
    </w:p>
    <w:p w:rsidR="001579C5" w:rsidRPr="00F22F74" w:rsidRDefault="001579C5" w:rsidP="001579C5">
      <w:pPr>
        <w:pStyle w:val="a3"/>
        <w:spacing w:before="0" w:beforeAutospacing="0" w:after="0" w:afterAutospacing="0"/>
        <w:jc w:val="both"/>
        <w:rPr>
          <w:color w:val="000000"/>
        </w:rPr>
      </w:pPr>
      <w:r w:rsidRPr="00F22F74">
        <w:rPr>
          <w:color w:val="000000"/>
        </w:rPr>
        <w:t xml:space="preserve">*учесть возрастные и индивидуальные особенности </w:t>
      </w:r>
      <w:proofErr w:type="gramStart"/>
      <w:r w:rsidRPr="00F22F74">
        <w:rPr>
          <w:color w:val="000000"/>
        </w:rPr>
        <w:t>обучающихся</w:t>
      </w:r>
      <w:proofErr w:type="gramEnd"/>
      <w:r w:rsidRPr="00F22F74">
        <w:rPr>
          <w:color w:val="000000"/>
        </w:rPr>
        <w:t>.</w:t>
      </w:r>
    </w:p>
    <w:p w:rsidR="001579C5" w:rsidRPr="00F22F74" w:rsidRDefault="001579C5" w:rsidP="001579C5">
      <w:pPr>
        <w:pStyle w:val="a3"/>
        <w:shd w:val="clear" w:color="auto" w:fill="FFFFFF"/>
        <w:spacing w:before="0" w:beforeAutospacing="0" w:after="0" w:afterAutospacing="0"/>
        <w:ind w:firstLine="360"/>
        <w:jc w:val="both"/>
      </w:pPr>
      <w:r w:rsidRPr="00F22F74">
        <w:rPr>
          <w:b/>
          <w:bCs/>
          <w:color w:val="000000"/>
        </w:rPr>
        <w:t>Актуальность </w:t>
      </w:r>
      <w:r w:rsidRPr="00F22F74">
        <w:rPr>
          <w:color w:val="000000"/>
        </w:rPr>
        <w:t xml:space="preserve">данной программы - в обеспечении двигательной активности детей, улучшение самочувствия, состояние здоровья, коррекции телосложения, достижение физического и психологического комфорта, в привлечении к здоровому образу жизни учащихся. </w:t>
      </w:r>
      <w:r w:rsidRPr="00F22F74">
        <w:t xml:space="preserve">Программа внеурочной деятельности «Территория здоровья» предназначена для </w:t>
      </w:r>
      <w:proofErr w:type="spellStart"/>
      <w:proofErr w:type="gramStart"/>
      <w:r w:rsidRPr="00F22F74">
        <w:t>физкультурно</w:t>
      </w:r>
      <w:proofErr w:type="spellEnd"/>
      <w:r w:rsidRPr="00F22F74">
        <w:t xml:space="preserve"> – спортивной</w:t>
      </w:r>
      <w:proofErr w:type="gramEnd"/>
      <w:r w:rsidRPr="00F22F74">
        <w:t xml:space="preserve"> и оздоровительной работы с обучающимися, проявляющими интерес к физической культуре и спорту.</w:t>
      </w:r>
    </w:p>
    <w:p w:rsidR="001579C5" w:rsidRPr="00F22F74" w:rsidRDefault="001579C5" w:rsidP="001579C5">
      <w:pPr>
        <w:tabs>
          <w:tab w:val="left" w:pos="9355"/>
        </w:tabs>
        <w:suppressAutoHyphens/>
        <w:spacing w:after="0" w:line="240" w:lineRule="auto"/>
        <w:jc w:val="both"/>
        <w:rPr>
          <w:rFonts w:ascii="Times New Roman" w:eastAsia="Arial Unicode MS" w:hAnsi="Times New Roman" w:cs="Times New Roman"/>
          <w:b/>
          <w:kern w:val="1"/>
          <w:sz w:val="24"/>
          <w:szCs w:val="24"/>
          <w:lang w:eastAsia="ar-SA"/>
        </w:rPr>
      </w:pPr>
    </w:p>
    <w:p w:rsidR="001579C5" w:rsidRPr="00F22F74" w:rsidRDefault="001579C5" w:rsidP="001579C5">
      <w:pPr>
        <w:tabs>
          <w:tab w:val="left" w:pos="9355"/>
        </w:tabs>
        <w:suppressAutoHyphens/>
        <w:spacing w:after="0" w:line="240" w:lineRule="auto"/>
        <w:jc w:val="both"/>
        <w:rPr>
          <w:rFonts w:ascii="Times New Roman" w:eastAsia="Arial Unicode MS" w:hAnsi="Times New Roman" w:cs="Times New Roman"/>
          <w:b/>
          <w:kern w:val="1"/>
          <w:sz w:val="24"/>
          <w:szCs w:val="24"/>
          <w:lang w:eastAsia="ar-SA"/>
        </w:rPr>
      </w:pPr>
      <w:r w:rsidRPr="00F22F74">
        <w:rPr>
          <w:rFonts w:ascii="Times New Roman" w:eastAsia="Arial Unicode MS" w:hAnsi="Times New Roman" w:cs="Times New Roman"/>
          <w:b/>
          <w:kern w:val="1"/>
          <w:sz w:val="24"/>
          <w:szCs w:val="24"/>
          <w:lang w:eastAsia="ar-SA"/>
        </w:rPr>
        <w:t xml:space="preserve">Возрастная группа </w:t>
      </w:r>
      <w:proofErr w:type="gramStart"/>
      <w:r w:rsidRPr="00F22F74">
        <w:rPr>
          <w:rFonts w:ascii="Times New Roman" w:eastAsia="Arial Unicode MS" w:hAnsi="Times New Roman" w:cs="Times New Roman"/>
          <w:b/>
          <w:kern w:val="1"/>
          <w:sz w:val="24"/>
          <w:szCs w:val="24"/>
          <w:lang w:eastAsia="ar-SA"/>
        </w:rPr>
        <w:t>обучающихся</w:t>
      </w:r>
      <w:proofErr w:type="gramEnd"/>
      <w:r w:rsidRPr="00F22F74">
        <w:rPr>
          <w:rFonts w:ascii="Times New Roman" w:eastAsia="Arial Unicode MS" w:hAnsi="Times New Roman" w:cs="Times New Roman"/>
          <w:b/>
          <w:kern w:val="1"/>
          <w:sz w:val="24"/>
          <w:szCs w:val="24"/>
          <w:lang w:eastAsia="ar-SA"/>
        </w:rPr>
        <w:t>.</w:t>
      </w:r>
    </w:p>
    <w:p w:rsidR="001579C5" w:rsidRPr="00F22F74" w:rsidRDefault="001579C5" w:rsidP="001579C5">
      <w:pPr>
        <w:shd w:val="clear" w:color="auto" w:fill="FFFFFF"/>
        <w:suppressAutoHyphens/>
        <w:spacing w:after="0" w:line="240" w:lineRule="auto"/>
        <w:rPr>
          <w:rFonts w:ascii="Times New Roman" w:eastAsia="Times New Roman" w:hAnsi="Times New Roman" w:cs="Times New Roman"/>
          <w:kern w:val="1"/>
          <w:sz w:val="24"/>
          <w:szCs w:val="24"/>
        </w:rPr>
      </w:pPr>
      <w:r w:rsidRPr="00F22F74">
        <w:rPr>
          <w:rFonts w:ascii="Times New Roman" w:eastAsia="Times New Roman" w:hAnsi="Times New Roman" w:cs="Times New Roman"/>
          <w:kern w:val="1"/>
          <w:sz w:val="24"/>
          <w:szCs w:val="24"/>
        </w:rPr>
        <w:t>учащиеся 1- 4 классов с разным уровнем физической подготовленности, группой здоровья – основная и подготовительная (по заключению врача).</w:t>
      </w:r>
    </w:p>
    <w:p w:rsidR="001579C5" w:rsidRPr="00F22F74" w:rsidRDefault="001579C5" w:rsidP="001579C5">
      <w:pPr>
        <w:shd w:val="clear" w:color="auto" w:fill="FFFFFF"/>
        <w:suppressAutoHyphens/>
        <w:spacing w:after="0" w:line="240" w:lineRule="auto"/>
        <w:rPr>
          <w:rFonts w:ascii="Times New Roman" w:eastAsia="Times New Roman" w:hAnsi="Times New Roman" w:cs="Times New Roman"/>
          <w:kern w:val="1"/>
          <w:sz w:val="24"/>
          <w:szCs w:val="24"/>
        </w:rPr>
      </w:pPr>
      <w:r w:rsidRPr="00F22F74">
        <w:rPr>
          <w:rFonts w:ascii="Times New Roman" w:eastAsia="Times New Roman" w:hAnsi="Times New Roman" w:cs="Times New Roman"/>
          <w:b/>
          <w:bCs/>
          <w:i/>
          <w:iCs/>
          <w:kern w:val="1"/>
          <w:sz w:val="24"/>
          <w:szCs w:val="24"/>
        </w:rPr>
        <w:t>Количество обучающихся</w:t>
      </w:r>
      <w:r w:rsidRPr="00F22F74">
        <w:rPr>
          <w:rFonts w:ascii="Times New Roman" w:eastAsia="Times New Roman" w:hAnsi="Times New Roman" w:cs="Times New Roman"/>
          <w:kern w:val="1"/>
          <w:sz w:val="24"/>
          <w:szCs w:val="24"/>
        </w:rPr>
        <w:t> – 12-15 человек.</w:t>
      </w:r>
    </w:p>
    <w:p w:rsidR="001579C5" w:rsidRPr="00F22F74" w:rsidRDefault="001579C5" w:rsidP="001579C5">
      <w:pPr>
        <w:tabs>
          <w:tab w:val="left" w:pos="9355"/>
        </w:tabs>
        <w:suppressAutoHyphens/>
        <w:spacing w:after="0" w:line="240" w:lineRule="auto"/>
        <w:jc w:val="both"/>
        <w:rPr>
          <w:rFonts w:ascii="Times New Roman" w:eastAsia="Arial Unicode MS" w:hAnsi="Times New Roman" w:cs="Times New Roman"/>
          <w:b/>
          <w:kern w:val="1"/>
          <w:sz w:val="24"/>
          <w:szCs w:val="24"/>
          <w:lang w:eastAsia="ar-SA"/>
        </w:rPr>
      </w:pPr>
      <w:r w:rsidRPr="00F22F74">
        <w:rPr>
          <w:rFonts w:ascii="Times New Roman" w:eastAsia="Arial Unicode MS" w:hAnsi="Times New Roman" w:cs="Times New Roman"/>
          <w:b/>
          <w:kern w:val="1"/>
          <w:sz w:val="24"/>
          <w:szCs w:val="24"/>
          <w:lang w:eastAsia="ar-SA"/>
        </w:rPr>
        <w:t>Объём часов отпущенных на занятия.</w:t>
      </w:r>
    </w:p>
    <w:p w:rsidR="001579C5" w:rsidRPr="00F22F74" w:rsidRDefault="001579C5" w:rsidP="001579C5">
      <w:pPr>
        <w:suppressAutoHyphens/>
        <w:spacing w:after="0" w:line="240" w:lineRule="auto"/>
        <w:ind w:firstLine="567"/>
        <w:jc w:val="both"/>
        <w:rPr>
          <w:rFonts w:ascii="Times New Roman" w:eastAsia="Arial Unicode MS" w:hAnsi="Times New Roman" w:cs="Times New Roman"/>
          <w:kern w:val="1"/>
          <w:sz w:val="24"/>
          <w:szCs w:val="24"/>
          <w:lang w:eastAsia="ar-SA"/>
        </w:rPr>
      </w:pPr>
      <w:r w:rsidRPr="00F22F74">
        <w:rPr>
          <w:rFonts w:ascii="Times New Roman" w:eastAsia="Times New Roman" w:hAnsi="Times New Roman" w:cs="Times New Roman"/>
          <w:kern w:val="1"/>
          <w:sz w:val="24"/>
          <w:szCs w:val="24"/>
          <w:lang w:eastAsia="ar-SA"/>
        </w:rPr>
        <w:t>Программа «ОФП» для младших школьников рассчитана на 4 года обучения  (130 часов).  Программа предполагает проведение з</w:t>
      </w:r>
      <w:r w:rsidRPr="00F22F74">
        <w:rPr>
          <w:rFonts w:ascii="Times New Roman" w:eastAsia="Arial Unicode MS" w:hAnsi="Times New Roman" w:cs="Times New Roman"/>
          <w:kern w:val="1"/>
          <w:sz w:val="24"/>
          <w:szCs w:val="24"/>
          <w:lang w:eastAsia="ar-SA"/>
        </w:rPr>
        <w:t xml:space="preserve">анятий </w:t>
      </w:r>
      <w:r w:rsidRPr="00F22F74">
        <w:rPr>
          <w:rFonts w:ascii="Times New Roman" w:eastAsia="Times New Roman" w:hAnsi="Times New Roman" w:cs="Times New Roman"/>
          <w:kern w:val="1"/>
          <w:sz w:val="24"/>
          <w:szCs w:val="24"/>
          <w:lang w:eastAsia="ar-SA"/>
        </w:rPr>
        <w:t xml:space="preserve"> 1</w:t>
      </w:r>
      <w:r w:rsidRPr="00F22F74">
        <w:rPr>
          <w:rFonts w:ascii="Times New Roman" w:eastAsia="Arial Unicode MS" w:hAnsi="Times New Roman" w:cs="Times New Roman"/>
          <w:kern w:val="1"/>
          <w:sz w:val="24"/>
          <w:szCs w:val="24"/>
          <w:lang w:eastAsia="ar-SA"/>
        </w:rPr>
        <w:t xml:space="preserve"> раз</w:t>
      </w:r>
      <w:r w:rsidRPr="00F22F74">
        <w:rPr>
          <w:rFonts w:ascii="Times New Roman" w:eastAsia="Times New Roman" w:hAnsi="Times New Roman" w:cs="Times New Roman"/>
          <w:kern w:val="1"/>
          <w:sz w:val="24"/>
          <w:szCs w:val="24"/>
          <w:lang w:eastAsia="ar-SA"/>
        </w:rPr>
        <w:t xml:space="preserve"> в неделю.  Продолжительность занятий 40 минут.</w:t>
      </w:r>
    </w:p>
    <w:p w:rsidR="001579C5" w:rsidRPr="00F22F74" w:rsidRDefault="001579C5" w:rsidP="001579C5">
      <w:pPr>
        <w:suppressAutoHyphens/>
        <w:spacing w:after="0" w:line="240" w:lineRule="auto"/>
        <w:ind w:firstLine="567"/>
        <w:jc w:val="both"/>
        <w:rPr>
          <w:rFonts w:ascii="Times New Roman" w:eastAsia="Arial Unicode MS" w:hAnsi="Times New Roman" w:cs="Times New Roman"/>
          <w:kern w:val="1"/>
          <w:sz w:val="24"/>
          <w:szCs w:val="24"/>
          <w:lang w:eastAsia="ar-SA"/>
        </w:rPr>
      </w:pPr>
    </w:p>
    <w:p w:rsidR="001579C5" w:rsidRPr="00F22F74" w:rsidRDefault="001579C5" w:rsidP="001579C5">
      <w:pPr>
        <w:tabs>
          <w:tab w:val="left" w:pos="9355"/>
        </w:tabs>
        <w:suppressAutoHyphens/>
        <w:spacing w:after="0" w:line="240" w:lineRule="auto"/>
        <w:jc w:val="both"/>
        <w:rPr>
          <w:rFonts w:ascii="Times New Roman" w:eastAsia="Arial Unicode MS" w:hAnsi="Times New Roman" w:cs="Times New Roman"/>
          <w:b/>
          <w:kern w:val="1"/>
          <w:sz w:val="24"/>
          <w:szCs w:val="24"/>
          <w:lang w:eastAsia="ar-SA"/>
        </w:rPr>
      </w:pPr>
      <w:r w:rsidRPr="00F22F74">
        <w:rPr>
          <w:rFonts w:ascii="Times New Roman" w:eastAsia="Arial Unicode MS" w:hAnsi="Times New Roman" w:cs="Times New Roman"/>
          <w:b/>
          <w:kern w:val="1"/>
          <w:sz w:val="24"/>
          <w:szCs w:val="24"/>
          <w:lang w:eastAsia="ar-SA"/>
        </w:rPr>
        <w:t>Цели и задачи реализации программы.</w:t>
      </w:r>
    </w:p>
    <w:p w:rsidR="001579C5" w:rsidRPr="00F22F74" w:rsidRDefault="001579C5" w:rsidP="001579C5">
      <w:pPr>
        <w:suppressAutoHyphens/>
        <w:spacing w:after="0" w:line="240" w:lineRule="auto"/>
        <w:rPr>
          <w:rFonts w:ascii="Times New Roman" w:eastAsia="Times New Roman" w:hAnsi="Times New Roman" w:cs="Times New Roman"/>
          <w:kern w:val="1"/>
          <w:sz w:val="24"/>
          <w:szCs w:val="24"/>
          <w:lang w:eastAsia="ar-SA"/>
        </w:rPr>
      </w:pPr>
      <w:r w:rsidRPr="00F22F74">
        <w:rPr>
          <w:rFonts w:ascii="Times New Roman" w:eastAsia="Times New Roman" w:hAnsi="Times New Roman" w:cs="Times New Roman"/>
          <w:b/>
          <w:i/>
          <w:kern w:val="1"/>
          <w:sz w:val="24"/>
          <w:szCs w:val="24"/>
          <w:lang w:eastAsia="ar-SA"/>
        </w:rPr>
        <w:t>Цель программы</w:t>
      </w:r>
      <w:r w:rsidRPr="00F22F74">
        <w:rPr>
          <w:rFonts w:ascii="Times New Roman" w:eastAsia="Times New Roman" w:hAnsi="Times New Roman" w:cs="Times New Roman"/>
          <w:kern w:val="1"/>
          <w:sz w:val="24"/>
          <w:szCs w:val="24"/>
          <w:lang w:eastAsia="ar-SA"/>
        </w:rPr>
        <w:t xml:space="preserve"> – сформировать позитивное отношение младших школьников к дополнительным занятиям физической культурой во внеурочное время, повысить уровень их физического здоровья и теоретическую осведомленность о занятиях физической культурой и спортом.</w:t>
      </w:r>
    </w:p>
    <w:p w:rsidR="001579C5" w:rsidRPr="00F22F74" w:rsidRDefault="001579C5" w:rsidP="001579C5">
      <w:pPr>
        <w:suppressAutoHyphens/>
        <w:spacing w:after="0" w:line="240" w:lineRule="auto"/>
        <w:rPr>
          <w:rFonts w:ascii="Times New Roman" w:eastAsia="Times New Roman" w:hAnsi="Times New Roman" w:cs="Times New Roman"/>
          <w:b/>
          <w:i/>
          <w:kern w:val="1"/>
          <w:sz w:val="24"/>
          <w:szCs w:val="24"/>
          <w:lang w:eastAsia="ar-SA"/>
        </w:rPr>
      </w:pPr>
      <w:r w:rsidRPr="00F22F74">
        <w:rPr>
          <w:rFonts w:ascii="Times New Roman" w:eastAsia="Times New Roman" w:hAnsi="Times New Roman" w:cs="Times New Roman"/>
          <w:b/>
          <w:i/>
          <w:kern w:val="1"/>
          <w:sz w:val="24"/>
          <w:szCs w:val="24"/>
          <w:lang w:eastAsia="ar-SA"/>
        </w:rPr>
        <w:t>Задачи программы:</w:t>
      </w:r>
    </w:p>
    <w:p w:rsidR="001579C5" w:rsidRPr="00F22F74" w:rsidRDefault="001579C5" w:rsidP="001579C5">
      <w:pPr>
        <w:suppressAutoHyphens/>
        <w:spacing w:after="0" w:line="240" w:lineRule="auto"/>
        <w:jc w:val="both"/>
        <w:rPr>
          <w:rFonts w:ascii="Times New Roman" w:eastAsia="Times New Roman" w:hAnsi="Times New Roman" w:cs="Times New Roman"/>
          <w:i/>
          <w:kern w:val="1"/>
          <w:sz w:val="24"/>
          <w:szCs w:val="24"/>
          <w:lang w:eastAsia="ar-SA"/>
        </w:rPr>
      </w:pPr>
      <w:r w:rsidRPr="00F22F74">
        <w:rPr>
          <w:rFonts w:ascii="Times New Roman" w:eastAsia="Times New Roman" w:hAnsi="Times New Roman" w:cs="Times New Roman"/>
          <w:i/>
          <w:kern w:val="1"/>
          <w:sz w:val="24"/>
          <w:szCs w:val="24"/>
          <w:lang w:eastAsia="ar-SA"/>
        </w:rPr>
        <w:t>1. Обучающие:</w:t>
      </w:r>
    </w:p>
    <w:p w:rsidR="001579C5" w:rsidRPr="00F22F74" w:rsidRDefault="001579C5" w:rsidP="001579C5">
      <w:pPr>
        <w:suppressAutoHyphens/>
        <w:spacing w:after="0" w:line="240" w:lineRule="auto"/>
        <w:rPr>
          <w:rFonts w:ascii="Times New Roman" w:eastAsia="Times New Roman" w:hAnsi="Times New Roman" w:cs="Times New Roman"/>
          <w:kern w:val="1"/>
          <w:sz w:val="24"/>
          <w:szCs w:val="24"/>
          <w:lang w:eastAsia="ar-SA"/>
        </w:rPr>
      </w:pPr>
      <w:r w:rsidRPr="00F22F74">
        <w:rPr>
          <w:rFonts w:ascii="Times New Roman" w:eastAsia="Times New Roman" w:hAnsi="Times New Roman" w:cs="Times New Roman"/>
          <w:kern w:val="1"/>
          <w:sz w:val="24"/>
          <w:szCs w:val="24"/>
          <w:lang w:eastAsia="ar-SA"/>
        </w:rPr>
        <w:t xml:space="preserve">- повышение уровня ритмической подготовки  школьников путем использования музыкальной    фонограммы в качестве средства дозирования физической нагрузки и </w:t>
      </w:r>
      <w:proofErr w:type="spellStart"/>
      <w:r w:rsidRPr="00F22F74">
        <w:rPr>
          <w:rFonts w:ascii="Times New Roman" w:eastAsia="Times New Roman" w:hAnsi="Times New Roman" w:cs="Times New Roman"/>
          <w:kern w:val="1"/>
          <w:sz w:val="24"/>
          <w:szCs w:val="24"/>
          <w:lang w:eastAsia="ar-SA"/>
        </w:rPr>
        <w:t>экономизации</w:t>
      </w:r>
      <w:proofErr w:type="spellEnd"/>
      <w:r w:rsidRPr="00F22F74">
        <w:rPr>
          <w:rFonts w:ascii="Times New Roman" w:eastAsia="Times New Roman" w:hAnsi="Times New Roman" w:cs="Times New Roman"/>
          <w:kern w:val="1"/>
          <w:sz w:val="24"/>
          <w:szCs w:val="24"/>
          <w:lang w:eastAsia="ar-SA"/>
        </w:rPr>
        <w:t xml:space="preserve"> физических   усилий;</w:t>
      </w:r>
    </w:p>
    <w:p w:rsidR="001579C5" w:rsidRPr="00F22F74" w:rsidRDefault="001579C5" w:rsidP="001579C5">
      <w:pPr>
        <w:suppressAutoHyphens/>
        <w:spacing w:after="0" w:line="240" w:lineRule="auto"/>
        <w:rPr>
          <w:rFonts w:ascii="Times New Roman" w:eastAsia="Times New Roman" w:hAnsi="Times New Roman" w:cs="Times New Roman"/>
          <w:kern w:val="1"/>
          <w:sz w:val="24"/>
          <w:szCs w:val="24"/>
          <w:lang w:eastAsia="ar-SA"/>
        </w:rPr>
      </w:pPr>
      <w:r w:rsidRPr="00F22F74">
        <w:rPr>
          <w:rFonts w:ascii="Times New Roman" w:eastAsia="Times New Roman" w:hAnsi="Times New Roman" w:cs="Times New Roman"/>
          <w:kern w:val="1"/>
          <w:sz w:val="24"/>
          <w:szCs w:val="24"/>
          <w:lang w:eastAsia="ar-SA"/>
        </w:rPr>
        <w:t>- профилактика и коррекция нарушений осанки школьников;</w:t>
      </w:r>
    </w:p>
    <w:p w:rsidR="001579C5" w:rsidRPr="00F22F74" w:rsidRDefault="001579C5" w:rsidP="001579C5">
      <w:pPr>
        <w:suppressAutoHyphens/>
        <w:spacing w:after="0" w:line="240" w:lineRule="auto"/>
        <w:rPr>
          <w:rFonts w:ascii="Times New Roman" w:eastAsia="Times New Roman" w:hAnsi="Times New Roman" w:cs="Times New Roman"/>
          <w:kern w:val="1"/>
          <w:sz w:val="24"/>
          <w:szCs w:val="24"/>
          <w:lang w:eastAsia="ar-SA"/>
        </w:rPr>
      </w:pPr>
      <w:proofErr w:type="gramStart"/>
      <w:r w:rsidRPr="00F22F74">
        <w:rPr>
          <w:rFonts w:ascii="Times New Roman" w:eastAsia="Times New Roman" w:hAnsi="Times New Roman" w:cs="Times New Roman"/>
          <w:kern w:val="1"/>
          <w:sz w:val="24"/>
          <w:szCs w:val="24"/>
          <w:lang w:eastAsia="ar-SA"/>
        </w:rPr>
        <w:t xml:space="preserve">- повышение уровня функционального состояния  </w:t>
      </w:r>
      <w:proofErr w:type="spellStart"/>
      <w:r w:rsidRPr="00F22F74">
        <w:rPr>
          <w:rFonts w:ascii="Times New Roman" w:eastAsia="Times New Roman" w:hAnsi="Times New Roman" w:cs="Times New Roman"/>
          <w:kern w:val="1"/>
          <w:sz w:val="24"/>
          <w:szCs w:val="24"/>
          <w:lang w:eastAsia="ar-SA"/>
        </w:rPr>
        <w:t>сердечно-сосудистой</w:t>
      </w:r>
      <w:proofErr w:type="spellEnd"/>
      <w:r w:rsidRPr="00F22F74">
        <w:rPr>
          <w:rFonts w:ascii="Times New Roman" w:eastAsia="Times New Roman" w:hAnsi="Times New Roman" w:cs="Times New Roman"/>
          <w:kern w:val="1"/>
          <w:sz w:val="24"/>
          <w:szCs w:val="24"/>
          <w:lang w:eastAsia="ar-SA"/>
        </w:rPr>
        <w:t xml:space="preserve">  и  дыхательной систем  школьников с помощью  использования  аэробных физических  нагрузок;</w:t>
      </w:r>
      <w:proofErr w:type="gramEnd"/>
    </w:p>
    <w:p w:rsidR="001579C5" w:rsidRPr="00F22F74" w:rsidRDefault="001579C5" w:rsidP="001579C5">
      <w:pPr>
        <w:suppressAutoHyphens/>
        <w:spacing w:after="0" w:line="240" w:lineRule="auto"/>
        <w:rPr>
          <w:rFonts w:ascii="Times New Roman" w:eastAsia="Times New Roman" w:hAnsi="Times New Roman" w:cs="Times New Roman"/>
          <w:kern w:val="1"/>
          <w:sz w:val="24"/>
          <w:szCs w:val="24"/>
          <w:lang w:eastAsia="ar-SA"/>
        </w:rPr>
      </w:pPr>
      <w:r w:rsidRPr="00F22F74">
        <w:rPr>
          <w:rFonts w:ascii="Times New Roman" w:eastAsia="Times New Roman" w:hAnsi="Times New Roman" w:cs="Times New Roman"/>
          <w:kern w:val="1"/>
          <w:sz w:val="24"/>
          <w:szCs w:val="24"/>
          <w:lang w:eastAsia="ar-SA"/>
        </w:rPr>
        <w:t xml:space="preserve">- развитие силы и гибкости опорно-двигательного аппарата школьников с помощью использования силовых уроков и </w:t>
      </w:r>
      <w:proofErr w:type="spellStart"/>
      <w:r w:rsidRPr="00F22F74">
        <w:rPr>
          <w:rFonts w:ascii="Times New Roman" w:eastAsia="Times New Roman" w:hAnsi="Times New Roman" w:cs="Times New Roman"/>
          <w:kern w:val="1"/>
          <w:sz w:val="24"/>
          <w:szCs w:val="24"/>
          <w:lang w:eastAsia="ar-SA"/>
        </w:rPr>
        <w:t>стретчинга</w:t>
      </w:r>
      <w:proofErr w:type="spellEnd"/>
      <w:r w:rsidRPr="00F22F74">
        <w:rPr>
          <w:rFonts w:ascii="Times New Roman" w:eastAsia="Times New Roman" w:hAnsi="Times New Roman" w:cs="Times New Roman"/>
          <w:kern w:val="1"/>
          <w:sz w:val="24"/>
          <w:szCs w:val="24"/>
          <w:lang w:eastAsia="ar-SA"/>
        </w:rPr>
        <w:t>.</w:t>
      </w:r>
    </w:p>
    <w:p w:rsidR="001579C5" w:rsidRPr="00F22F74" w:rsidRDefault="001579C5" w:rsidP="001579C5">
      <w:pPr>
        <w:suppressAutoHyphens/>
        <w:spacing w:after="0" w:line="240" w:lineRule="auto"/>
        <w:rPr>
          <w:rFonts w:ascii="Times New Roman" w:eastAsia="Times New Roman" w:hAnsi="Times New Roman" w:cs="Times New Roman"/>
          <w:i/>
          <w:kern w:val="1"/>
          <w:sz w:val="24"/>
          <w:szCs w:val="24"/>
          <w:lang w:eastAsia="ar-SA"/>
        </w:rPr>
      </w:pPr>
      <w:r w:rsidRPr="00F22F74">
        <w:rPr>
          <w:rFonts w:ascii="Times New Roman" w:eastAsia="Times New Roman" w:hAnsi="Times New Roman" w:cs="Times New Roman"/>
          <w:i/>
          <w:kern w:val="1"/>
          <w:sz w:val="24"/>
          <w:szCs w:val="24"/>
          <w:lang w:eastAsia="ar-SA"/>
        </w:rPr>
        <w:t>2. Развивающие:</w:t>
      </w:r>
    </w:p>
    <w:p w:rsidR="001579C5" w:rsidRPr="00F22F74" w:rsidRDefault="001579C5" w:rsidP="001579C5">
      <w:pPr>
        <w:suppressAutoHyphens/>
        <w:spacing w:after="0" w:line="240" w:lineRule="auto"/>
        <w:rPr>
          <w:rFonts w:ascii="Times New Roman" w:eastAsia="Times New Roman" w:hAnsi="Times New Roman" w:cs="Times New Roman"/>
          <w:kern w:val="1"/>
          <w:sz w:val="24"/>
          <w:szCs w:val="24"/>
          <w:lang w:eastAsia="ar-SA"/>
        </w:rPr>
      </w:pPr>
      <w:r w:rsidRPr="00F22F74">
        <w:rPr>
          <w:rFonts w:ascii="Times New Roman" w:eastAsia="Times New Roman" w:hAnsi="Times New Roman" w:cs="Times New Roman"/>
          <w:kern w:val="1"/>
          <w:sz w:val="24"/>
          <w:szCs w:val="24"/>
          <w:lang w:eastAsia="ar-SA"/>
        </w:rPr>
        <w:t>- научить организовывать свою жизнедеятельность в соответствии с понятием «здоровый образ жизни» (сбалансированное питание, физическая активность, распорядок дня  и т.п.);</w:t>
      </w:r>
    </w:p>
    <w:p w:rsidR="001579C5" w:rsidRPr="00F22F74" w:rsidRDefault="001579C5" w:rsidP="001579C5">
      <w:pPr>
        <w:suppressAutoHyphens/>
        <w:spacing w:after="0" w:line="240" w:lineRule="auto"/>
        <w:rPr>
          <w:rFonts w:ascii="Times New Roman" w:eastAsia="Times New Roman" w:hAnsi="Times New Roman" w:cs="Times New Roman"/>
          <w:kern w:val="1"/>
          <w:sz w:val="24"/>
          <w:szCs w:val="24"/>
          <w:lang w:eastAsia="ar-SA"/>
        </w:rPr>
      </w:pPr>
      <w:r w:rsidRPr="00F22F74">
        <w:rPr>
          <w:rFonts w:ascii="Times New Roman" w:eastAsia="Times New Roman" w:hAnsi="Times New Roman" w:cs="Times New Roman"/>
          <w:kern w:val="1"/>
          <w:sz w:val="24"/>
          <w:szCs w:val="24"/>
          <w:lang w:eastAsia="ar-SA"/>
        </w:rPr>
        <w:t>- повысить уровень здоровья школьников, устойчивость к простудным и инфекционным заболеваниям;</w:t>
      </w:r>
    </w:p>
    <w:p w:rsidR="001579C5" w:rsidRPr="00F22F74" w:rsidRDefault="001579C5" w:rsidP="001579C5">
      <w:pPr>
        <w:suppressAutoHyphens/>
        <w:spacing w:after="0" w:line="240" w:lineRule="auto"/>
        <w:rPr>
          <w:rFonts w:ascii="Times New Roman" w:eastAsia="Times New Roman" w:hAnsi="Times New Roman" w:cs="Times New Roman"/>
          <w:kern w:val="1"/>
          <w:sz w:val="24"/>
          <w:szCs w:val="24"/>
          <w:lang w:eastAsia="ar-SA"/>
        </w:rPr>
      </w:pPr>
      <w:r w:rsidRPr="00F22F74">
        <w:rPr>
          <w:rFonts w:ascii="Times New Roman" w:eastAsia="Times New Roman" w:hAnsi="Times New Roman" w:cs="Times New Roman"/>
          <w:kern w:val="1"/>
          <w:sz w:val="24"/>
          <w:szCs w:val="24"/>
          <w:lang w:eastAsia="ar-SA"/>
        </w:rPr>
        <w:lastRenderedPageBreak/>
        <w:t>- повысить уровень осведомленности школьников об основах анатомии, взаимодействии музыки и движения, развитии массовых видов спорта с музыкальным сопровождением.</w:t>
      </w:r>
    </w:p>
    <w:p w:rsidR="001579C5" w:rsidRPr="00F22F74" w:rsidRDefault="001579C5" w:rsidP="001579C5">
      <w:pPr>
        <w:suppressAutoHyphens/>
        <w:spacing w:after="0" w:line="240" w:lineRule="auto"/>
        <w:rPr>
          <w:rFonts w:ascii="Times New Roman" w:eastAsia="Times New Roman" w:hAnsi="Times New Roman" w:cs="Times New Roman"/>
          <w:i/>
          <w:kern w:val="1"/>
          <w:sz w:val="24"/>
          <w:szCs w:val="24"/>
          <w:lang w:eastAsia="ar-SA"/>
        </w:rPr>
      </w:pPr>
      <w:r w:rsidRPr="00F22F74">
        <w:rPr>
          <w:rFonts w:ascii="Times New Roman" w:eastAsia="Times New Roman" w:hAnsi="Times New Roman" w:cs="Times New Roman"/>
          <w:i/>
          <w:kern w:val="1"/>
          <w:sz w:val="24"/>
          <w:szCs w:val="24"/>
          <w:lang w:eastAsia="ar-SA"/>
        </w:rPr>
        <w:t>3. Воспитательные:</w:t>
      </w:r>
    </w:p>
    <w:p w:rsidR="001579C5" w:rsidRPr="00F22F74" w:rsidRDefault="001579C5" w:rsidP="001579C5">
      <w:pPr>
        <w:suppressAutoHyphens/>
        <w:spacing w:after="0" w:line="240" w:lineRule="auto"/>
        <w:rPr>
          <w:rFonts w:ascii="Times New Roman" w:eastAsia="Times New Roman" w:hAnsi="Times New Roman" w:cs="Times New Roman"/>
          <w:kern w:val="1"/>
          <w:sz w:val="24"/>
          <w:szCs w:val="24"/>
          <w:lang w:eastAsia="ar-SA"/>
        </w:rPr>
      </w:pPr>
      <w:r w:rsidRPr="00F22F74">
        <w:rPr>
          <w:rFonts w:ascii="Times New Roman" w:eastAsia="Times New Roman" w:hAnsi="Times New Roman" w:cs="Times New Roman"/>
          <w:kern w:val="1"/>
          <w:sz w:val="24"/>
          <w:szCs w:val="24"/>
          <w:lang w:eastAsia="ar-SA"/>
        </w:rPr>
        <w:t>- способствовать адаптации школьников в коллективе;</w:t>
      </w:r>
    </w:p>
    <w:p w:rsidR="001579C5" w:rsidRPr="00F22F74" w:rsidRDefault="001579C5" w:rsidP="001579C5">
      <w:pPr>
        <w:suppressAutoHyphens/>
        <w:spacing w:after="0" w:line="240" w:lineRule="auto"/>
        <w:rPr>
          <w:rFonts w:ascii="Times New Roman" w:eastAsia="Times New Roman" w:hAnsi="Times New Roman" w:cs="Times New Roman"/>
          <w:kern w:val="1"/>
          <w:sz w:val="24"/>
          <w:szCs w:val="24"/>
          <w:lang w:eastAsia="ar-SA"/>
        </w:rPr>
      </w:pPr>
      <w:r w:rsidRPr="00F22F74">
        <w:rPr>
          <w:rFonts w:ascii="Times New Roman" w:eastAsia="Times New Roman" w:hAnsi="Times New Roman" w:cs="Times New Roman"/>
          <w:kern w:val="1"/>
          <w:sz w:val="24"/>
          <w:szCs w:val="24"/>
          <w:lang w:eastAsia="ar-SA"/>
        </w:rPr>
        <w:t>- воспитание у детей потребности в физической культуре.</w:t>
      </w:r>
    </w:p>
    <w:p w:rsidR="001579C5" w:rsidRPr="00F22F74" w:rsidRDefault="001579C5" w:rsidP="001579C5">
      <w:pPr>
        <w:spacing w:after="0" w:line="240" w:lineRule="auto"/>
        <w:rPr>
          <w:rFonts w:ascii="Times New Roman" w:eastAsia="Arial Unicode MS" w:hAnsi="Times New Roman" w:cs="Times New Roman"/>
          <w:sz w:val="24"/>
          <w:szCs w:val="24"/>
          <w:lang w:eastAsia="ar-SA"/>
        </w:rPr>
      </w:pPr>
    </w:p>
    <w:p w:rsidR="001579C5" w:rsidRPr="00F22F74" w:rsidRDefault="001579C5" w:rsidP="001579C5">
      <w:pPr>
        <w:suppressAutoHyphens/>
        <w:spacing w:after="0" w:line="240" w:lineRule="auto"/>
        <w:contextualSpacing/>
        <w:jc w:val="center"/>
        <w:rPr>
          <w:rFonts w:ascii="Times New Roman" w:eastAsia="Calibri" w:hAnsi="Times New Roman" w:cs="Times New Roman"/>
          <w:b/>
          <w:sz w:val="24"/>
          <w:szCs w:val="24"/>
        </w:rPr>
      </w:pPr>
      <w:r w:rsidRPr="00F22F74">
        <w:rPr>
          <w:rFonts w:ascii="Times New Roman" w:eastAsia="Calibri" w:hAnsi="Times New Roman" w:cs="Times New Roman"/>
          <w:b/>
          <w:sz w:val="24"/>
          <w:szCs w:val="24"/>
        </w:rPr>
        <w:t>Содержание курса</w:t>
      </w:r>
    </w:p>
    <w:p w:rsidR="001579C5" w:rsidRPr="00F22F74" w:rsidRDefault="001579C5" w:rsidP="001579C5">
      <w:pPr>
        <w:suppressAutoHyphens/>
        <w:spacing w:after="0" w:line="240" w:lineRule="auto"/>
        <w:contextualSpacing/>
        <w:rPr>
          <w:rFonts w:ascii="Times New Roman" w:eastAsia="Calibri" w:hAnsi="Times New Roman" w:cs="Times New Roman"/>
          <w:b/>
          <w:sz w:val="24"/>
          <w:szCs w:val="24"/>
        </w:rPr>
      </w:pPr>
      <w:r w:rsidRPr="00F22F74">
        <w:rPr>
          <w:rFonts w:ascii="Times New Roman" w:eastAsia="Calibri" w:hAnsi="Times New Roman" w:cs="Times New Roman"/>
          <w:b/>
          <w:sz w:val="24"/>
          <w:szCs w:val="24"/>
        </w:rPr>
        <w:t>Способы двигательной деятельности</w:t>
      </w:r>
    </w:p>
    <w:p w:rsidR="001579C5" w:rsidRPr="00F22F74" w:rsidRDefault="001579C5" w:rsidP="001579C5">
      <w:pPr>
        <w:suppressAutoHyphens/>
        <w:spacing w:after="0" w:line="240" w:lineRule="auto"/>
        <w:contextualSpacing/>
        <w:rPr>
          <w:rFonts w:ascii="Times New Roman" w:eastAsia="Calibri" w:hAnsi="Times New Roman" w:cs="Times New Roman"/>
          <w:b/>
          <w:sz w:val="24"/>
          <w:szCs w:val="24"/>
        </w:rPr>
      </w:pPr>
      <w:r w:rsidRPr="00F22F74">
        <w:rPr>
          <w:rFonts w:ascii="Times New Roman" w:eastAsia="Calibri" w:hAnsi="Times New Roman" w:cs="Times New Roman"/>
          <w:b/>
          <w:sz w:val="24"/>
          <w:szCs w:val="24"/>
        </w:rPr>
        <w:t xml:space="preserve"> (содержание программного материала) </w:t>
      </w:r>
    </w:p>
    <w:p w:rsidR="001579C5" w:rsidRPr="00F22F74" w:rsidRDefault="001579C5" w:rsidP="001579C5">
      <w:pPr>
        <w:suppressAutoHyphens/>
        <w:spacing w:after="0" w:line="240" w:lineRule="auto"/>
        <w:contextualSpacing/>
        <w:jc w:val="both"/>
        <w:rPr>
          <w:rFonts w:ascii="Times New Roman" w:eastAsia="Calibri" w:hAnsi="Times New Roman" w:cs="Times New Roman"/>
          <w:i/>
          <w:sz w:val="24"/>
          <w:szCs w:val="24"/>
        </w:rPr>
      </w:pPr>
      <w:r w:rsidRPr="00F22F74">
        <w:rPr>
          <w:rFonts w:ascii="Times New Roman" w:eastAsia="Calibri" w:hAnsi="Times New Roman" w:cs="Times New Roman"/>
          <w:i/>
          <w:sz w:val="24"/>
          <w:szCs w:val="24"/>
        </w:rPr>
        <w:t>Гимнастические упражнения</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Гимнастические упражнения являются одной из основных частей содержания занятий физической культурой. В программный материал входят простейшие виды построений и перестроений, большой круг </w:t>
      </w:r>
      <w:proofErr w:type="spellStart"/>
      <w:r w:rsidRPr="00F22F74">
        <w:rPr>
          <w:rFonts w:ascii="Times New Roman" w:eastAsia="Calibri" w:hAnsi="Times New Roman" w:cs="Times New Roman"/>
          <w:sz w:val="24"/>
          <w:szCs w:val="24"/>
        </w:rPr>
        <w:t>общеразвивающих</w:t>
      </w:r>
      <w:proofErr w:type="spellEnd"/>
      <w:r w:rsidRPr="00F22F74">
        <w:rPr>
          <w:rFonts w:ascii="Times New Roman" w:eastAsia="Calibri" w:hAnsi="Times New Roman" w:cs="Times New Roman"/>
          <w:sz w:val="24"/>
          <w:szCs w:val="24"/>
        </w:rPr>
        <w:t xml:space="preserve"> упражнений без предметов и с разнообразными предметами, упражнения в лазании и </w:t>
      </w:r>
      <w:proofErr w:type="spellStart"/>
      <w:r w:rsidRPr="00F22F74">
        <w:rPr>
          <w:rFonts w:ascii="Times New Roman" w:eastAsia="Calibri" w:hAnsi="Times New Roman" w:cs="Times New Roman"/>
          <w:sz w:val="24"/>
          <w:szCs w:val="24"/>
        </w:rPr>
        <w:t>перелезании</w:t>
      </w:r>
      <w:proofErr w:type="spellEnd"/>
      <w:r w:rsidRPr="00F22F74">
        <w:rPr>
          <w:rFonts w:ascii="Times New Roman" w:eastAsia="Calibri" w:hAnsi="Times New Roman" w:cs="Times New Roman"/>
          <w:sz w:val="24"/>
          <w:szCs w:val="24"/>
        </w:rPr>
        <w:t>, в равновесии, несложные акробатические упражнения и упражнения на гимнастических снарядах.</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Большое значение придаётся </w:t>
      </w:r>
      <w:proofErr w:type="spellStart"/>
      <w:r w:rsidRPr="00F22F74">
        <w:rPr>
          <w:rFonts w:ascii="Times New Roman" w:eastAsia="Calibri" w:hAnsi="Times New Roman" w:cs="Times New Roman"/>
          <w:sz w:val="24"/>
          <w:szCs w:val="24"/>
        </w:rPr>
        <w:t>общеразвивающим</w:t>
      </w:r>
      <w:proofErr w:type="spellEnd"/>
      <w:r w:rsidRPr="00F22F74">
        <w:rPr>
          <w:rFonts w:ascii="Times New Roman" w:eastAsia="Calibri" w:hAnsi="Times New Roman" w:cs="Times New Roman"/>
          <w:sz w:val="24"/>
          <w:szCs w:val="24"/>
        </w:rPr>
        <w:t xml:space="preserve"> упражнениям без предметов. С их помощью можно успешно решать самые разнообразные задачи и, прежде всего, образовательные. Выполняя эти упражнения по заданию педагога, а затем самостоятельно, учащиеся получают представление о разнообразном мире движений, который, особенно на первых порах, является для них новым или необычным. Именно новизна и необычность являются несомненными признаками, по которым их можно отнести к упражнениям, содействующим развитию разнообразных координационных способностей. Количество </w:t>
      </w:r>
      <w:proofErr w:type="spellStart"/>
      <w:r w:rsidRPr="00F22F74">
        <w:rPr>
          <w:rFonts w:ascii="Times New Roman" w:eastAsia="Calibri" w:hAnsi="Times New Roman" w:cs="Times New Roman"/>
          <w:sz w:val="24"/>
          <w:szCs w:val="24"/>
        </w:rPr>
        <w:t>общеразвивающих</w:t>
      </w:r>
      <w:proofErr w:type="spellEnd"/>
      <w:r w:rsidRPr="00F22F74">
        <w:rPr>
          <w:rFonts w:ascii="Times New Roman" w:eastAsia="Calibri" w:hAnsi="Times New Roman" w:cs="Times New Roman"/>
          <w:sz w:val="24"/>
          <w:szCs w:val="24"/>
        </w:rPr>
        <w:t xml:space="preserve">, упражнений фактически безгранично. При их выборе для каждого занятия следует идти от более </w:t>
      </w:r>
      <w:proofErr w:type="gramStart"/>
      <w:r w:rsidRPr="00F22F74">
        <w:rPr>
          <w:rFonts w:ascii="Times New Roman" w:eastAsia="Calibri" w:hAnsi="Times New Roman" w:cs="Times New Roman"/>
          <w:sz w:val="24"/>
          <w:szCs w:val="24"/>
        </w:rPr>
        <w:t>простых</w:t>
      </w:r>
      <w:proofErr w:type="gramEnd"/>
      <w:r w:rsidRPr="00F22F74">
        <w:rPr>
          <w:rFonts w:ascii="Times New Roman" w:eastAsia="Calibri" w:hAnsi="Times New Roman" w:cs="Times New Roman"/>
          <w:sz w:val="24"/>
          <w:szCs w:val="24"/>
        </w:rPr>
        <w:t xml:space="preserve">, освоенных, к более сложным. В занятие следует включать от 3—4 до 7—8 таких упражнений. Затрачивая на каждом занятии примерно 3—6 минут на </w:t>
      </w:r>
      <w:proofErr w:type="spellStart"/>
      <w:r w:rsidRPr="00F22F74">
        <w:rPr>
          <w:rFonts w:ascii="Times New Roman" w:eastAsia="Calibri" w:hAnsi="Times New Roman" w:cs="Times New Roman"/>
          <w:sz w:val="24"/>
          <w:szCs w:val="24"/>
        </w:rPr>
        <w:t>общеразвивающие</w:t>
      </w:r>
      <w:proofErr w:type="spellEnd"/>
      <w:r w:rsidRPr="00F22F74">
        <w:rPr>
          <w:rFonts w:ascii="Times New Roman" w:eastAsia="Calibri" w:hAnsi="Times New Roman" w:cs="Times New Roman"/>
          <w:sz w:val="24"/>
          <w:szCs w:val="24"/>
        </w:rPr>
        <w:t xml:space="preserve"> упражнения без предметов. В каждое занятие следует включать новые </w:t>
      </w:r>
      <w:proofErr w:type="spellStart"/>
      <w:r w:rsidRPr="00F22F74">
        <w:rPr>
          <w:rFonts w:ascii="Times New Roman" w:eastAsia="Calibri" w:hAnsi="Times New Roman" w:cs="Times New Roman"/>
          <w:sz w:val="24"/>
          <w:szCs w:val="24"/>
        </w:rPr>
        <w:t>общеразвивающие</w:t>
      </w:r>
      <w:proofErr w:type="spellEnd"/>
      <w:r w:rsidRPr="00F22F74">
        <w:rPr>
          <w:rFonts w:ascii="Times New Roman" w:eastAsia="Calibri" w:hAnsi="Times New Roman" w:cs="Times New Roman"/>
          <w:sz w:val="24"/>
          <w:szCs w:val="24"/>
        </w:rPr>
        <w:t xml:space="preserve"> упражнения или их варианты, так как многократное повторение одних и тех же упражнений не даст нужного эффекта, будут неинтересно учащимся.</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Одним из важнейших сре</w:t>
      </w:r>
      <w:proofErr w:type="gramStart"/>
      <w:r w:rsidRPr="00F22F74">
        <w:rPr>
          <w:rFonts w:ascii="Times New Roman" w:eastAsia="Calibri" w:hAnsi="Times New Roman" w:cs="Times New Roman"/>
          <w:sz w:val="24"/>
          <w:szCs w:val="24"/>
        </w:rPr>
        <w:t>дств вс</w:t>
      </w:r>
      <w:proofErr w:type="gramEnd"/>
      <w:r w:rsidRPr="00F22F74">
        <w:rPr>
          <w:rFonts w:ascii="Times New Roman" w:eastAsia="Calibri" w:hAnsi="Times New Roman" w:cs="Times New Roman"/>
          <w:sz w:val="24"/>
          <w:szCs w:val="24"/>
        </w:rPr>
        <w:t xml:space="preserve">естороннего развития координационных способностей являются </w:t>
      </w:r>
      <w:proofErr w:type="spellStart"/>
      <w:r w:rsidRPr="00F22F74">
        <w:rPr>
          <w:rFonts w:ascii="Times New Roman" w:eastAsia="Calibri" w:hAnsi="Times New Roman" w:cs="Times New Roman"/>
          <w:sz w:val="24"/>
          <w:szCs w:val="24"/>
        </w:rPr>
        <w:t>общеразвивающие</w:t>
      </w:r>
      <w:proofErr w:type="spellEnd"/>
      <w:r w:rsidRPr="00F22F74">
        <w:rPr>
          <w:rFonts w:ascii="Times New Roman" w:eastAsia="Calibri" w:hAnsi="Times New Roman" w:cs="Times New Roman"/>
          <w:sz w:val="24"/>
          <w:szCs w:val="24"/>
        </w:rPr>
        <w:t xml:space="preserve"> упражнения с предметами: малыми и большими мячами, палками, обручем. Упражнений и комбинаций с предметами может быть неограниченное количество. Преподаватель должен помнить, что упражнения с предметами должны содержать элементы новизны. Если для этой цели применяются знакомые упражнения, их следует выполнять при изменении отдельных характеристик движения (пространственных, временных, силовых) или всей формы привычно двигательного действия. Среди упражнений с предметами наибольшее внимание следует уделять упражнениям с большими и малыми мячами.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В дальнейшем обучение гимнастическим упражнениям обогащается, расширяется и углубляется. Более сложными становятся упражнения в построениях и перестроениях, </w:t>
      </w:r>
      <w:proofErr w:type="spellStart"/>
      <w:r w:rsidRPr="00F22F74">
        <w:rPr>
          <w:rFonts w:ascii="Times New Roman" w:eastAsia="Calibri" w:hAnsi="Times New Roman" w:cs="Times New Roman"/>
          <w:sz w:val="24"/>
          <w:szCs w:val="24"/>
        </w:rPr>
        <w:t>общеразвивающие</w:t>
      </w:r>
      <w:proofErr w:type="spellEnd"/>
      <w:r w:rsidRPr="00F22F74">
        <w:rPr>
          <w:rFonts w:ascii="Times New Roman" w:eastAsia="Calibri" w:hAnsi="Times New Roman" w:cs="Times New Roman"/>
          <w:sz w:val="24"/>
          <w:szCs w:val="24"/>
        </w:rPr>
        <w:t xml:space="preserve"> упражнения без предметов и с предметами (набивными мячами, палками, обручами, скакалками, булавами, лентами), акробатические упражнения, опорные прыжки, упражнения в висах и упорах на различных гимнастических снарядах.</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Большое значение принадлежит также акробатическим упражнениям. Это связано с их разнообразием, высокой эмоциональностью, возможностью разносторонне влиять на организм, минимальной потребностью в специальном оборудовании.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После овладения отдельными элементами гимнастические упражнения рекомендуется выполнять в связках, варьируя сочетания, последовательность и число упражнений, включенных в несложные комбинации.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Выполняя задания по построению и перестроению, не рекомендуется много времени тратить на их осуществление, желательно чаще проводить их в игровой форме. Особое </w:t>
      </w:r>
      <w:r w:rsidRPr="00F22F74">
        <w:rPr>
          <w:rFonts w:ascii="Times New Roman" w:eastAsia="Calibri" w:hAnsi="Times New Roman" w:cs="Times New Roman"/>
          <w:sz w:val="24"/>
          <w:szCs w:val="24"/>
        </w:rPr>
        <w:lastRenderedPageBreak/>
        <w:t>значение следует придавать сохранению правильной осанки, точности исходных и конечных положений, движений тела и конечностей.</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Гимнастические упражнения, включенные в программу группы</w:t>
      </w:r>
      <w:r>
        <w:rPr>
          <w:rFonts w:ascii="Times New Roman" w:eastAsia="Calibri" w:hAnsi="Times New Roman" w:cs="Times New Roman"/>
          <w:sz w:val="24"/>
          <w:szCs w:val="24"/>
        </w:rPr>
        <w:t>,</w:t>
      </w:r>
      <w:r w:rsidRPr="00F22F74">
        <w:rPr>
          <w:rFonts w:ascii="Times New Roman" w:eastAsia="Calibri" w:hAnsi="Times New Roman" w:cs="Times New Roman"/>
          <w:sz w:val="24"/>
          <w:szCs w:val="24"/>
        </w:rPr>
        <w:t xml:space="preserve"> направлены</w:t>
      </w:r>
      <w:r>
        <w:rPr>
          <w:rFonts w:ascii="Times New Roman" w:eastAsia="Calibri" w:hAnsi="Times New Roman" w:cs="Times New Roman"/>
          <w:sz w:val="24"/>
          <w:szCs w:val="24"/>
        </w:rPr>
        <w:t>,</w:t>
      </w:r>
      <w:r w:rsidRPr="00F22F74">
        <w:rPr>
          <w:rFonts w:ascii="Times New Roman" w:eastAsia="Calibri" w:hAnsi="Times New Roman" w:cs="Times New Roman"/>
          <w:sz w:val="24"/>
          <w:szCs w:val="24"/>
        </w:rPr>
        <w:t xml:space="preserve"> прежде всего</w:t>
      </w:r>
      <w:r>
        <w:rPr>
          <w:rFonts w:ascii="Times New Roman" w:eastAsia="Calibri" w:hAnsi="Times New Roman" w:cs="Times New Roman"/>
          <w:sz w:val="24"/>
          <w:szCs w:val="24"/>
        </w:rPr>
        <w:t>,</w:t>
      </w:r>
      <w:r w:rsidRPr="00F22F74">
        <w:rPr>
          <w:rFonts w:ascii="Times New Roman" w:eastAsia="Calibri" w:hAnsi="Times New Roman" w:cs="Times New Roman"/>
          <w:sz w:val="24"/>
          <w:szCs w:val="24"/>
        </w:rPr>
        <w:t xml:space="preserve"> на развитие силы, силовой и скоростной выносливости различных групп мышц. В этом плане их отличает большая избирательная н</w:t>
      </w:r>
      <w:r>
        <w:rPr>
          <w:rFonts w:ascii="Times New Roman" w:eastAsia="Calibri" w:hAnsi="Times New Roman" w:cs="Times New Roman"/>
          <w:sz w:val="24"/>
          <w:szCs w:val="24"/>
        </w:rPr>
        <w:t>аправленность. Материал програм</w:t>
      </w:r>
      <w:r w:rsidRPr="00F22F74">
        <w:rPr>
          <w:rFonts w:ascii="Times New Roman" w:eastAsia="Calibri" w:hAnsi="Times New Roman" w:cs="Times New Roman"/>
          <w:sz w:val="24"/>
          <w:szCs w:val="24"/>
        </w:rPr>
        <w:t>мы включает также большой набор упражнений, влияющих на развитие различных координационных способностей и гибкости.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proofErr w:type="gramStart"/>
      <w:r w:rsidRPr="00F22F74">
        <w:rPr>
          <w:rFonts w:ascii="Times New Roman" w:eastAsia="Calibri" w:hAnsi="Times New Roman" w:cs="Times New Roman"/>
          <w:sz w:val="24"/>
          <w:szCs w:val="24"/>
        </w:rPr>
        <w:t>Большое разнообразие, возмо</w:t>
      </w:r>
      <w:r>
        <w:rPr>
          <w:rFonts w:ascii="Times New Roman" w:eastAsia="Calibri" w:hAnsi="Times New Roman" w:cs="Times New Roman"/>
          <w:sz w:val="24"/>
          <w:szCs w:val="24"/>
        </w:rPr>
        <w:t>жность строго направленного воз</w:t>
      </w:r>
      <w:r w:rsidRPr="00F22F74">
        <w:rPr>
          <w:rFonts w:ascii="Times New Roman" w:eastAsia="Calibri" w:hAnsi="Times New Roman" w:cs="Times New Roman"/>
          <w:sz w:val="24"/>
          <w:szCs w:val="24"/>
        </w:rPr>
        <w:t>действия делают гимнастические упражнения незаменимым средством и методом развития координационных (ритма, равновесия, дифференцирования пространственных, временных и силовых параметров движений, ориентирования в пространстве, согласования движений) и кондиционных способностей (силы рук, ног, туловища, силовой выносливости, гибкости).</w:t>
      </w:r>
      <w:proofErr w:type="gramEnd"/>
    </w:p>
    <w:p w:rsidR="001579C5" w:rsidRPr="00F22F74" w:rsidRDefault="001579C5" w:rsidP="001579C5">
      <w:pPr>
        <w:suppressAutoHyphens/>
        <w:spacing w:after="0" w:line="240" w:lineRule="auto"/>
        <w:contextualSpacing/>
        <w:jc w:val="both"/>
        <w:rPr>
          <w:rFonts w:ascii="Times New Roman" w:eastAsia="Calibri" w:hAnsi="Times New Roman" w:cs="Times New Roman"/>
          <w:i/>
          <w:sz w:val="24"/>
          <w:szCs w:val="24"/>
        </w:rPr>
      </w:pPr>
      <w:r w:rsidRPr="00F22F74">
        <w:rPr>
          <w:rFonts w:ascii="Times New Roman" w:eastAsia="Calibri" w:hAnsi="Times New Roman" w:cs="Times New Roman"/>
          <w:i/>
          <w:sz w:val="24"/>
          <w:szCs w:val="24"/>
        </w:rPr>
        <w:t>Подвижные игры</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Подвижные игры являются незаменимым средством </w:t>
      </w:r>
      <w:proofErr w:type="gramStart"/>
      <w:r w:rsidRPr="00F22F74">
        <w:rPr>
          <w:rFonts w:ascii="Times New Roman" w:eastAsia="Calibri" w:hAnsi="Times New Roman" w:cs="Times New Roman"/>
          <w:sz w:val="24"/>
          <w:szCs w:val="24"/>
        </w:rPr>
        <w:t>решения комплекса взаимосвязанных задач воспитания личности</w:t>
      </w:r>
      <w:proofErr w:type="gramEnd"/>
      <w:r w:rsidRPr="00F22F74">
        <w:rPr>
          <w:rFonts w:ascii="Times New Roman" w:eastAsia="Calibri" w:hAnsi="Times New Roman" w:cs="Times New Roman"/>
          <w:sz w:val="24"/>
          <w:szCs w:val="24"/>
        </w:rPr>
        <w:t xml:space="preserve"> учащегося, развития его разнообразных двигательных способностей и совершенствования умений. Подвижные игры направлены на развитие творчества, воображения, внимания, воспитание инициативности, самостоятельности действий, выработку умения выполнять правила общественно порядка. Достижение этих задач в большей мере зависит от умелой организации и соблюдения методических требований к проведению, нежели к собственному содержанию игр.</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Многообразие двигательных действий, входящих в состав подвижных игр, оказывает комплексное воздействие на совершенствование координационных и кондиционных способностей (способностей к реакции, ориентированию в пространстве и во времени, перестроению двигательных действий, скоростных и скоростно-силовых способностей и др.).</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proofErr w:type="gramStart"/>
      <w:r w:rsidRPr="00F22F74">
        <w:rPr>
          <w:rFonts w:ascii="Times New Roman" w:eastAsia="Calibri" w:hAnsi="Times New Roman" w:cs="Times New Roman"/>
          <w:sz w:val="24"/>
          <w:szCs w:val="24"/>
        </w:rPr>
        <w:t>С помощью игр закладываются основы игровой деятельности, направленные на совершенствование, прежде всего, естественных движений (ходьба, бег, прыжки, метания), элементарных игровых умений (ловля мяча, передачи, броски, удары по мячу) и технико-тактические взаимодействия (выбор места, взаимодействие с партнером, командой и соперником), необходимые при дальнейшем овладении спортивными играми.</w:t>
      </w:r>
      <w:proofErr w:type="gramEnd"/>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В результате обучения учащиеся должны познакомиться со многими играми, что позволит воспитать интерес к игровой деятельности, умение самостоятельно подбирать и проводить их с товарищами в свободное время.</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Обязательными условиями построения занятий по подвижным играм (в особенности с мячами) являются четкая организация и разумная дисциплина, основанная на точном соблюдении команд, указаний и распоряжений педагога; обеспечение преемственности при освоении новых упражнений; строгое соблюдение дидактических принципов. После освоения базового варианта игры рекомендуется варьировать условия проведения, число участников, инвентарь, время проведения игры и др.</w:t>
      </w:r>
    </w:p>
    <w:p w:rsidR="001579C5" w:rsidRPr="00F22F74" w:rsidRDefault="001579C5" w:rsidP="001579C5">
      <w:pPr>
        <w:suppressAutoHyphens/>
        <w:spacing w:after="0" w:line="240" w:lineRule="auto"/>
        <w:contextualSpacing/>
        <w:jc w:val="both"/>
        <w:rPr>
          <w:rFonts w:ascii="Times New Roman" w:eastAsia="Calibri" w:hAnsi="Times New Roman" w:cs="Times New Roman"/>
          <w:i/>
          <w:sz w:val="24"/>
          <w:szCs w:val="24"/>
        </w:rPr>
      </w:pPr>
      <w:r w:rsidRPr="00F22F74">
        <w:rPr>
          <w:rFonts w:ascii="Times New Roman" w:eastAsia="Calibri" w:hAnsi="Times New Roman" w:cs="Times New Roman"/>
          <w:i/>
          <w:sz w:val="24"/>
          <w:szCs w:val="24"/>
        </w:rPr>
        <w:t>Легкоатлетические упражнения</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Бег, прыжки и метания, будучи естественными видами движений, занимают одно из главных мест в физическом воспитании. Применяя эти упражнения, педагог решает две задачи. Во-первых, он содействует освоению основ рациональной техники движений. Во-вторых, обогащает двигательный опыт ребенка, используя для этого всевозможные варианты упражнений и условия их проведения. В результате учащиеся приобретают основы умений бега на короткие и на длинные дистанции, прыжков в длину и в высоту с места и с разбега, метаний в цель и на дальность. Бег, прыжки и метания отличаются большой вариативностью выполнения и применения в различных условиях.</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После усвоения основ легкоатлетических упражнений в беге, прыжках и метаниях начинается систематическое обучение спринтерскому бегу, бегу на средние и длинные дистанции, прыжкам в длину и в высоту с разбега, метаниям.</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lastRenderedPageBreak/>
        <w:t xml:space="preserve">Данный материал содействует дальнейшему развитию и </w:t>
      </w:r>
      <w:proofErr w:type="gramStart"/>
      <w:r w:rsidRPr="00F22F74">
        <w:rPr>
          <w:rFonts w:ascii="Times New Roman" w:eastAsia="Calibri" w:hAnsi="Times New Roman" w:cs="Times New Roman"/>
          <w:sz w:val="24"/>
          <w:szCs w:val="24"/>
        </w:rPr>
        <w:t>совершенствованию</w:t>
      </w:r>
      <w:proofErr w:type="gramEnd"/>
      <w:r w:rsidRPr="00F22F74">
        <w:rPr>
          <w:rFonts w:ascii="Times New Roman" w:eastAsia="Calibri" w:hAnsi="Times New Roman" w:cs="Times New Roman"/>
          <w:sz w:val="24"/>
          <w:szCs w:val="24"/>
        </w:rPr>
        <w:t xml:space="preserve"> прежде всего кондиционных (скоростных, скоростно-силовых, гибкости и выносливости) и координационных способностей (к реакциям, дифференцированию временных, пространственных и силовых параметров движений, ориентированию в пространстве, чувству ритма). Основным моментом в обучении легкоатлетическим упражнениям является освоение согласования движений разбега с </w:t>
      </w:r>
      <w:proofErr w:type="spellStart"/>
      <w:r w:rsidRPr="00F22F74">
        <w:rPr>
          <w:rFonts w:ascii="Times New Roman" w:eastAsia="Calibri" w:hAnsi="Times New Roman" w:cs="Times New Roman"/>
          <w:sz w:val="24"/>
          <w:szCs w:val="24"/>
        </w:rPr>
        <w:t>отталкива¬нием</w:t>
      </w:r>
      <w:proofErr w:type="spellEnd"/>
      <w:r w:rsidRPr="00F22F74">
        <w:rPr>
          <w:rFonts w:ascii="Times New Roman" w:eastAsia="Calibri" w:hAnsi="Times New Roman" w:cs="Times New Roman"/>
          <w:sz w:val="24"/>
          <w:szCs w:val="24"/>
        </w:rPr>
        <w:t xml:space="preserve"> и разбега с выпуском снаряда. После стабильного выполнения разучиваемых двигательных действий следует разнообразить условия выполнения, дальность разбега в метаниях и прыжках, вес и форму метательных снарядов, способы преодоления естественных и искусственных препятствий и т. д. для обеспечения </w:t>
      </w:r>
      <w:proofErr w:type="spellStart"/>
      <w:r w:rsidRPr="00F22F74">
        <w:rPr>
          <w:rFonts w:ascii="Times New Roman" w:eastAsia="Calibri" w:hAnsi="Times New Roman" w:cs="Times New Roman"/>
          <w:sz w:val="24"/>
          <w:szCs w:val="24"/>
        </w:rPr>
        <w:t>прикладности</w:t>
      </w:r>
      <w:proofErr w:type="spellEnd"/>
      <w:r w:rsidRPr="00F22F74">
        <w:rPr>
          <w:rFonts w:ascii="Times New Roman" w:eastAsia="Calibri" w:hAnsi="Times New Roman" w:cs="Times New Roman"/>
          <w:sz w:val="24"/>
          <w:szCs w:val="24"/>
        </w:rPr>
        <w:t xml:space="preserve"> и дальнейшего развития координационных и кондиционных способностей.</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Следует учесть, что одно и то же упражнение можно использовать как для обучения двигательному умению, так и для развития координационных и кондиционных способностей. Их преимущественное воздействие на умения или способности определяется только методической направленностью.</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Легкоатлетические упражнения рекомендуется проводить преимущественно в игровой и соревновательной форме, которые должны доставлять детям радость и удовольствие. Систематическое проведение этих упражнений позволяет овладеть учащимися простейшими формами соревнований и правилами, а грамотная объективная оценка их достижений является стимулом для дальнейшего улучшения результатов. Все это в совокупности содействует формированию морально-волевых качеств личности ребенка, таких, как дисциплинированность, уверенность, выдержка, честность, чувство товарищества и коллективизма.</w:t>
      </w:r>
    </w:p>
    <w:p w:rsidR="001579C5" w:rsidRPr="00F22F74" w:rsidRDefault="001579C5" w:rsidP="001579C5">
      <w:pPr>
        <w:suppressAutoHyphens/>
        <w:spacing w:after="0" w:line="240" w:lineRule="auto"/>
        <w:contextualSpacing/>
        <w:jc w:val="both"/>
        <w:rPr>
          <w:rFonts w:ascii="Times New Roman" w:eastAsia="Calibri" w:hAnsi="Times New Roman" w:cs="Times New Roman"/>
          <w:i/>
          <w:sz w:val="24"/>
          <w:szCs w:val="24"/>
        </w:rPr>
      </w:pPr>
      <w:r w:rsidRPr="00F22F74">
        <w:rPr>
          <w:rFonts w:ascii="Times New Roman" w:eastAsia="Calibri" w:hAnsi="Times New Roman" w:cs="Times New Roman"/>
          <w:i/>
          <w:sz w:val="24"/>
          <w:szCs w:val="24"/>
        </w:rPr>
        <w:t>Спортивные игры</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По своему воздействию спортивная игра является наиболее комплексным и универсальным средством развития ребенка.</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Специально подобранные игровые упражнения, выполняемые индивидуально, в группах, командах, подвижные игры и задания с мячом создают неограниченные возможности для </w:t>
      </w:r>
      <w:proofErr w:type="gramStart"/>
      <w:r w:rsidRPr="00F22F74">
        <w:rPr>
          <w:rFonts w:ascii="Times New Roman" w:eastAsia="Calibri" w:hAnsi="Times New Roman" w:cs="Times New Roman"/>
          <w:sz w:val="24"/>
          <w:szCs w:val="24"/>
        </w:rPr>
        <w:t>развития</w:t>
      </w:r>
      <w:proofErr w:type="gramEnd"/>
      <w:r w:rsidRPr="00F22F74">
        <w:rPr>
          <w:rFonts w:ascii="Times New Roman" w:eastAsia="Calibri" w:hAnsi="Times New Roman" w:cs="Times New Roman"/>
          <w:sz w:val="24"/>
          <w:szCs w:val="24"/>
        </w:rPr>
        <w:t xml:space="preserve"> прежде всего координационных (ориентирование в пространстве, быстрота реакции и перестроения двигательных действий, точность дифференцирования и оценивания пространственных, временных и силовых параметров движений, способность к согласованию отдельных движений в целостные комбинации) и кондиционных способностей (силовых, выносливости, скоростных), а также всевозможных сочетаний этих групп способностей.</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Одновременно материал по спортивным играм оказывает многостороннее влияние на развитие психических процессов учащегося (восприятие, внимание, память, мышление, воображение и др.), воспитание нравственных и волевых качеств, что создается необходимостью соблюдения правил и условий игровых упражнений и самой игры, согласование индивидуальных, групповых и командных взаимодействий партнеров и соперников.</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В учебных группах необходимо стремиться учить детей согласовывать индивидуальные и простые командные технико-тактические взаимодействия (с мячом и без мяча) в нападении и в защите, начиная с применения подобранных для этой цели подвижных игр (типа «Борьба за мяч», «Мяч капитану») и специальных, постепенно усложняющихся игровых упражнений (форм).</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Игровые упражнения и формы занятий создают благоприятные условия для самостоятельного выполнения заданий с мячом, реализации на практике индивидуального и дифференцированного подхода к учащимся, имеющим существенные индивидуальные различия (способности). В этой связи особой заботой следует окружить детей со слабой игровой подготовкой, активно включая их в ход осуществления разнообразных видов игровой деятельности.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lastRenderedPageBreak/>
        <w:t>Среди способов организации учащихся на занятиях целесообразно чаще применять метод круговой тренировки, включая на станциях упражнения с мячом, направленные на развитие конкретных координационных и кондиционных способностей, совершенствование основных приемов. Материал игр является прекрасным средством и методом формирования потребностей, интересов и эмоций учащихся. В этой связи обучение игровому материалу содействует самостоятельным занятиям спортивными играми.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Первый год обучения.</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Задачи: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 укрепление здоровья, улучшение осанки, профилактика </w:t>
      </w:r>
      <w:proofErr w:type="spellStart"/>
      <w:r w:rsidRPr="00F22F74">
        <w:rPr>
          <w:rFonts w:ascii="Times New Roman" w:eastAsia="Calibri" w:hAnsi="Times New Roman" w:cs="Times New Roman"/>
          <w:sz w:val="24"/>
          <w:szCs w:val="24"/>
        </w:rPr>
        <w:t>плоскостопия</w:t>
      </w:r>
      <w:proofErr w:type="gramStart"/>
      <w:r w:rsidRPr="00F22F74">
        <w:rPr>
          <w:rFonts w:ascii="Times New Roman" w:eastAsia="Calibri" w:hAnsi="Times New Roman" w:cs="Times New Roman"/>
          <w:sz w:val="24"/>
          <w:szCs w:val="24"/>
        </w:rPr>
        <w:t>;с</w:t>
      </w:r>
      <w:proofErr w:type="gramEnd"/>
      <w:r w:rsidRPr="00F22F74">
        <w:rPr>
          <w:rFonts w:ascii="Times New Roman" w:eastAsia="Calibri" w:hAnsi="Times New Roman" w:cs="Times New Roman"/>
          <w:sz w:val="24"/>
          <w:szCs w:val="24"/>
        </w:rPr>
        <w:t>одействие</w:t>
      </w:r>
      <w:proofErr w:type="spellEnd"/>
      <w:r w:rsidRPr="00F22F74">
        <w:rPr>
          <w:rFonts w:ascii="Times New Roman" w:eastAsia="Calibri" w:hAnsi="Times New Roman" w:cs="Times New Roman"/>
          <w:sz w:val="24"/>
          <w:szCs w:val="24"/>
        </w:rPr>
        <w:t xml:space="preserve"> гармоническому физическому развитию; выработка устойчивости к неблагоприятным условиям внешней среды; - овладение школой движений;</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proofErr w:type="gramStart"/>
      <w:r w:rsidRPr="00F22F74">
        <w:rPr>
          <w:rFonts w:ascii="Times New Roman" w:eastAsia="Calibri" w:hAnsi="Times New Roman" w:cs="Times New Roman"/>
          <w:sz w:val="24"/>
          <w:szCs w:val="24"/>
        </w:rPr>
        <w:t>- развитие координационных (точности воспроизведения и дифференцирования пространственных, временных и силовых параметров движений, равновесия, ритма, быстроты и точности реагирования на сигналы, согласования движений, ориентирования в пространстве) и кондиционных (скоростных, скоростно-силовых, выносливости и гибкости) способностей;</w:t>
      </w:r>
      <w:proofErr w:type="gramEnd"/>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приобщение к самостоятельным занятиям физическими упражнениями, подвижными играми,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воспитание дисциплинированности, доброжелательного отношения к товарищам, честности, отзывчивости, смелости во время выполнения физических упражнений; содействие развитию психических процессов (представления, памяти, мышления и др.) в ходе двигательной деятельности.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Отличительной особенностью учебных занятий в учебной группе  является акцент на решении образовательных задач: овладение школой движений, формирование элементарных знаний об основах физической культуры и здоровом образе жизни. Эти задачи должны решаться в тесной взаимосвязи с </w:t>
      </w:r>
      <w:proofErr w:type="gramStart"/>
      <w:r w:rsidRPr="00F22F74">
        <w:rPr>
          <w:rFonts w:ascii="Times New Roman" w:eastAsia="Calibri" w:hAnsi="Times New Roman" w:cs="Times New Roman"/>
          <w:sz w:val="24"/>
          <w:szCs w:val="24"/>
        </w:rPr>
        <w:t>развитием</w:t>
      </w:r>
      <w:proofErr w:type="gramEnd"/>
      <w:r w:rsidRPr="00F22F74">
        <w:rPr>
          <w:rFonts w:ascii="Times New Roman" w:eastAsia="Calibri" w:hAnsi="Times New Roman" w:cs="Times New Roman"/>
          <w:sz w:val="24"/>
          <w:szCs w:val="24"/>
        </w:rPr>
        <w:t xml:space="preserve"> прежде всего разнообразных координационных, а также кондиционных способностей. Итогом решения образовательных задач занятия должно явиться выработанное умение и интерес учащихся самостоятельно заниматься физическими упражнениями, подвижными играми и использовать их в свободное время. В процессе занятий педагог должен определить предрасположенность ученика к определенным видам спорта и содействовать началу занятий этими видами.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Большое внимание на каждом занятии педагог должен уделять воспитанию у юных спортсменов таких нравственных и волевых качеств, как дисциплинированность, доброжелательное отношение к товарищам, честность, отзывчивость, смелость во время выполнения физических упражнений, а также содействовать развитию психических процессов (представления, памяти, мышления и др.).</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Организация и методика проведения занятий в группе во многом зависят от возрастных особенностей учащихся. При обучении двигательным действиям предпочтение следует отдавать целостному методу, уделяя основное внимание овладению школой движений. При проведении занятий особенно важно правильно называть упражнения, точно их демонстрировать, своевременно исправлять ошибки.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Обучение двигательным действиям и развитие физических способностей учащихся данного возраста тесно </w:t>
      </w:r>
      <w:proofErr w:type="gramStart"/>
      <w:r w:rsidRPr="00F22F74">
        <w:rPr>
          <w:rFonts w:ascii="Times New Roman" w:eastAsia="Calibri" w:hAnsi="Times New Roman" w:cs="Times New Roman"/>
          <w:sz w:val="24"/>
          <w:szCs w:val="24"/>
        </w:rPr>
        <w:t>связаны</w:t>
      </w:r>
      <w:proofErr w:type="gramEnd"/>
      <w:r w:rsidRPr="00F22F74">
        <w:rPr>
          <w:rFonts w:ascii="Times New Roman" w:eastAsia="Calibri" w:hAnsi="Times New Roman" w:cs="Times New Roman"/>
          <w:sz w:val="24"/>
          <w:szCs w:val="24"/>
        </w:rPr>
        <w:t xml:space="preserve"> между собой. Одно и то же упражнение можно использовать как для обучения двигательному навыку, так и для развития координационных и кондиционных способностей. Их преимущественное воздействие на формирование двигательного навыка или на развитие двигательной способности определяется только методической направленностью. Умелое сочетание на занятии </w:t>
      </w:r>
      <w:r w:rsidRPr="00F22F74">
        <w:rPr>
          <w:rFonts w:ascii="Times New Roman" w:eastAsia="Calibri" w:hAnsi="Times New Roman" w:cs="Times New Roman"/>
          <w:sz w:val="24"/>
          <w:szCs w:val="24"/>
        </w:rPr>
        <w:lastRenderedPageBreak/>
        <w:t>развития координационных, кондиционных способностей с обучением двигательным навыкам — отличительная черта хорошо организованного педагогического процесса.</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Говоря об особенностях обучения движениям, развития физических способностей в младшем школьном возрасте, следует выделить проблему оптимального соотношения метода стандартно-повторного и вариативного (переменного) упражнения. По мере того, как учащиеся начнут уверенно выполнять осваиваемые двигательные действия, метод стандартно-повторного упражнения должен уступить место методу вариативного упражнения, который в младшем школьном возрасте должен сочетаться с широким применением игрового и доступного соревновательного метода.</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Младший школьный возраст — благоприятный период для развития всех координационных и кондиционных способностей. Однако особое внимание в этом возрасте следует уделять всестороннему развитию координационных, скоростных (реакций и частоты движений), выносливости к умеренным нагрузкам, скоростно-силовых способностей.</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Для достижения оптимальной общей и моторной плотности занятия необходимо широко использовать нестандартное оборудование, технические средства обучения, доступные тренажеры.</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Отличительной особенностью младших школьников является их большое желание, интерес, познавательная активность, высокая эмоциональность во время занятий. Поэтому на занятиях четкая организация, разумная дисциплина, основанная на точном соблюдении команд, указаний и распоряжений учителя, должна сочетаться с предоставлением им определенной свободы и самостоятельности действий, заданиями, стимулирующими творчество и инициативность.</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Второй год обучения</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Задачи: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содействие гармоническому физическому развитию, закрепление навыков правильной осанки и устойчивости к неблагоприятным условиям внешней среды, воспитание ценностных ориентации на здоровый образ жизни и привычки соблюдения личной гигиены;</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обучение основам базовых видов двигательных действий; дальнейшее развитие координационных (ориентирование в пространстве, перестроение двигательных действий, быстрота и точность реагирования на сигналы, согласование движений, ритм, равновесие, точность воспроизведения и дифференцирования основных параметров движений) и кондиционных способностей (скоростно-силовых, скоростных, выносливости, силы и гибкости);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proofErr w:type="gramStart"/>
      <w:r w:rsidRPr="00F22F74">
        <w:rPr>
          <w:rFonts w:ascii="Times New Roman" w:eastAsia="Calibri" w:hAnsi="Times New Roman" w:cs="Times New Roman"/>
          <w:sz w:val="24"/>
          <w:szCs w:val="24"/>
        </w:rPr>
        <w:t>Одна из главнейших задач занятий на данном этапе обучения — обеспечение дальнейшего всестороннего развития координационных способностей (ориентирование в пространстве, быстрота перестроения двигательных действий, быстрота и точность двигательных реакций, согласование движений, ритм, равновесие, точность воспроизведения и дифференцирования силовых, временных и пространственных параметров движений) и кондиционных (скоростно-силовых, скоростных, выносливости, силы, гибкости) способностей, а также сочетание этих способностей.</w:t>
      </w:r>
      <w:proofErr w:type="gramEnd"/>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В группе второго года обучения необходимо постепенно увеличивать требования к быстроте и рациональности выполнения изучаемых двигательных действий, и, наконец, к находчивости при выполнении упражнений в изменяющихся условиях.</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В этой связи педагог должен умело переходить от методов </w:t>
      </w:r>
      <w:proofErr w:type="gramStart"/>
      <w:r w:rsidRPr="00F22F74">
        <w:rPr>
          <w:rFonts w:ascii="Times New Roman" w:eastAsia="Calibri" w:hAnsi="Times New Roman" w:cs="Times New Roman"/>
          <w:sz w:val="24"/>
          <w:szCs w:val="24"/>
        </w:rPr>
        <w:t>стандартно-повторного</w:t>
      </w:r>
      <w:proofErr w:type="gramEnd"/>
      <w:r w:rsidRPr="00F22F74">
        <w:rPr>
          <w:rFonts w:ascii="Times New Roman" w:eastAsia="Calibri" w:hAnsi="Times New Roman" w:cs="Times New Roman"/>
          <w:sz w:val="24"/>
          <w:szCs w:val="24"/>
        </w:rPr>
        <w:t xml:space="preserve"> к вариативному упражнению, игровому и соревновательному методам.</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В свою очередь в данный период жизни детей развитие координационных способностей необходимо органично увязать </w:t>
      </w:r>
      <w:proofErr w:type="spellStart"/>
      <w:r w:rsidRPr="00F22F74">
        <w:rPr>
          <w:rFonts w:ascii="Times New Roman" w:eastAsia="Calibri" w:hAnsi="Times New Roman" w:cs="Times New Roman"/>
          <w:sz w:val="24"/>
          <w:szCs w:val="24"/>
        </w:rPr>
        <w:t>c</w:t>
      </w:r>
      <w:proofErr w:type="spellEnd"/>
      <w:r w:rsidRPr="00F22F74">
        <w:rPr>
          <w:rFonts w:ascii="Times New Roman" w:eastAsia="Calibri" w:hAnsi="Times New Roman" w:cs="Times New Roman"/>
          <w:sz w:val="24"/>
          <w:szCs w:val="24"/>
        </w:rPr>
        <w:t xml:space="preserve"> воспитанием скоростных, скоростно-силовых способностей, а также выносливости и гибкости.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lastRenderedPageBreak/>
        <w:t>Для этого на занятиях должны постоянно применяться обще и специально развивающие координационные упражнения и чередовать их с упражнениями, воздействующими на указанные кондиционные способности.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Третий год обучения.</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Задачи: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содействие гармоническому физическому развитию, выработка умений использовать физические упражнения, гигиенические факторы и условия внешней среды для укрепления состояния здоровья;</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решение двигательного опыта посредством овладения новыми двигательными действиями и формирование умений применять их в различных по сложности условиях;</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proofErr w:type="gramStart"/>
      <w:r w:rsidRPr="00F22F74">
        <w:rPr>
          <w:rFonts w:ascii="Times New Roman" w:eastAsia="Calibri" w:hAnsi="Times New Roman" w:cs="Times New Roman"/>
          <w:sz w:val="24"/>
          <w:szCs w:val="24"/>
        </w:rPr>
        <w:t>- дальнейшее развитие кондиционных (силовых, скоростно-силовых, выносливости, скорости и гибкости) и координационных способностей (быстроты, перестроения двигательных действий, согласования, способности к произвольному расслаблению мышц, вестибулярной устойчивости и др.);</w:t>
      </w:r>
      <w:proofErr w:type="gramEnd"/>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закрепление потребности к регулярным занятиям физическими упражнениями и избранным видом спорта.</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В учебной группе продолжается дальнейшее обогащение двигательного опыта, повышение координационного базиса путем освоения новых, еще более сложных двигательных действий и вырабатывается умение применять их в различных по сложности условиях.</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В тесной взаимосвязи с закреплением и совершенствованием двигательных навыков (техники и тактики) осуществляется работа по разностороннему развитию кондиционных (силовых, скоростно-силовых, выносливости, скоростных, гибкости) и координационных способностей (быстроты перестроения и согласования двигательных действий, способностей к произвольному расслаблению мышц, вестибулярной устойчивости), а также сочетания этих способностей.</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Углубляется работа по закреплению у детей потребности к регулярным занятиям физическими упражнениями, формированию у них адекватной самооценки, делается акцент на воспитании таких нравственных и волевых качеств личности, как самосознание, мировоззрение, коллективизм, целеустремленность, выдержка, самообладание, а также на развитие психических процессов и обучение основам </w:t>
      </w:r>
      <w:proofErr w:type="spellStart"/>
      <w:r w:rsidRPr="00F22F74">
        <w:rPr>
          <w:rFonts w:ascii="Times New Roman" w:eastAsia="Calibri" w:hAnsi="Times New Roman" w:cs="Times New Roman"/>
          <w:sz w:val="24"/>
          <w:szCs w:val="24"/>
        </w:rPr>
        <w:t>саморегуляции</w:t>
      </w:r>
      <w:proofErr w:type="spellEnd"/>
      <w:r w:rsidRPr="00F22F74">
        <w:rPr>
          <w:rFonts w:ascii="Times New Roman" w:eastAsia="Calibri" w:hAnsi="Times New Roman" w:cs="Times New Roman"/>
          <w:sz w:val="24"/>
          <w:szCs w:val="24"/>
        </w:rPr>
        <w:t>.</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Цель применения этих </w:t>
      </w:r>
      <w:proofErr w:type="gramStart"/>
      <w:r w:rsidRPr="00F22F74">
        <w:rPr>
          <w:rFonts w:ascii="Times New Roman" w:eastAsia="Calibri" w:hAnsi="Times New Roman" w:cs="Times New Roman"/>
          <w:sz w:val="24"/>
          <w:szCs w:val="24"/>
        </w:rPr>
        <w:t>методических подходов</w:t>
      </w:r>
      <w:proofErr w:type="gramEnd"/>
      <w:r w:rsidRPr="00F22F74">
        <w:rPr>
          <w:rFonts w:ascii="Times New Roman" w:eastAsia="Calibri" w:hAnsi="Times New Roman" w:cs="Times New Roman"/>
          <w:sz w:val="24"/>
          <w:szCs w:val="24"/>
        </w:rPr>
        <w:t xml:space="preserve"> — воспитание у учащихся стремления к самопознанию, усиление мотивации и развитие познавательного интереса к занятиям физическими упражнениями.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Для одновременного закрепления и совершенствования двигательных навыков (техники) и развития, соответствующих координационных и кондиционных способностей следует многократно повторять специально подготовительные упражнения, целенаправленно и чаще изменяя отдельные параметры движений или их сочетания, условия выполнения этих упражнений, постепенно повышая интенсивность и объем физической нагрузки. В этих целях рекомендуется шире применять разнообразные методические приемы, относящиеся к методу вариативного (переменного) упражнения, игровому и соревновательному. Таким путем достигается разностороннее развитие различных двигательных способностей и обеспечивается связь развития способностей с углубленным техническим и тактическим совершенствованием.</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Учащиеся способны сознательно управлять своими движениями, могут одновременно воспринимать сложные действия, отличаются большей организованностью, целенаправленностью, глубиной и точностью мышления. Поэтому в занятиях с ними рекомендуется значительно шире применять так называемые специализированные средства, методы и методические приемы: наглядные пособия, схемы, модели, раскрывающие особенности биомеханики движений, видеозапись, метод «идеомоторного» упражнения; средства и приемы дублирования, ориентирования и </w:t>
      </w:r>
      <w:r w:rsidRPr="00F22F74">
        <w:rPr>
          <w:rFonts w:ascii="Times New Roman" w:eastAsia="Calibri" w:hAnsi="Times New Roman" w:cs="Times New Roman"/>
          <w:sz w:val="24"/>
          <w:szCs w:val="24"/>
        </w:rPr>
        <w:lastRenderedPageBreak/>
        <w:t>избирательной демонстрации; приемы и условия направленного «</w:t>
      </w:r>
      <w:proofErr w:type="spellStart"/>
      <w:r w:rsidRPr="00F22F74">
        <w:rPr>
          <w:rFonts w:ascii="Times New Roman" w:eastAsia="Calibri" w:hAnsi="Times New Roman" w:cs="Times New Roman"/>
          <w:sz w:val="24"/>
          <w:szCs w:val="24"/>
        </w:rPr>
        <w:t>прочувствования</w:t>
      </w:r>
      <w:proofErr w:type="spellEnd"/>
      <w:r w:rsidRPr="00F22F74">
        <w:rPr>
          <w:rFonts w:ascii="Times New Roman" w:eastAsia="Calibri" w:hAnsi="Times New Roman" w:cs="Times New Roman"/>
          <w:sz w:val="24"/>
          <w:szCs w:val="24"/>
        </w:rPr>
        <w:t>» движений, методы срочной информации.</w:t>
      </w:r>
    </w:p>
    <w:p w:rsidR="001579C5" w:rsidRPr="00F22F74" w:rsidRDefault="001579C5" w:rsidP="001579C5">
      <w:pPr>
        <w:suppressAutoHyphens/>
        <w:spacing w:after="0" w:line="240" w:lineRule="auto"/>
        <w:contextualSpacing/>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В работе используются все известные способы организации занятия: фронтальный, групповой и индивидуальный. Вместе с тем рекомендуется применять метод индивидуальных заданий, дополнительных упражнений, заданий по овладению двигательными действиями, развитию физических способностей с учетом типа телосложения, склонностей, физической и технико-тактической подготовленности. Для точного </w:t>
      </w:r>
      <w:proofErr w:type="gramStart"/>
      <w:r w:rsidRPr="00F22F74">
        <w:rPr>
          <w:rFonts w:ascii="Times New Roman" w:eastAsia="Calibri" w:hAnsi="Times New Roman" w:cs="Times New Roman"/>
          <w:sz w:val="24"/>
          <w:szCs w:val="24"/>
        </w:rPr>
        <w:t>контроля за</w:t>
      </w:r>
      <w:proofErr w:type="gramEnd"/>
      <w:r w:rsidRPr="00F22F74">
        <w:rPr>
          <w:rFonts w:ascii="Times New Roman" w:eastAsia="Calibri" w:hAnsi="Times New Roman" w:cs="Times New Roman"/>
          <w:sz w:val="24"/>
          <w:szCs w:val="24"/>
        </w:rPr>
        <w:t xml:space="preserve"> индивидуальной переносимостью физической нагрузки рекомендуется шире применять известные варианты круговой тренировки.</w:t>
      </w:r>
    </w:p>
    <w:p w:rsidR="001579C5" w:rsidRPr="00F22F74" w:rsidRDefault="001579C5" w:rsidP="001579C5">
      <w:pPr>
        <w:suppressAutoHyphens/>
        <w:spacing w:after="0" w:line="240" w:lineRule="auto"/>
        <w:contextualSpacing/>
        <w:jc w:val="both"/>
        <w:rPr>
          <w:rFonts w:ascii="Times New Roman" w:eastAsia="Calibri" w:hAnsi="Times New Roman" w:cs="Times New Roman"/>
          <w:b/>
          <w:sz w:val="24"/>
          <w:szCs w:val="24"/>
        </w:rPr>
      </w:pPr>
      <w:r w:rsidRPr="00F22F74">
        <w:rPr>
          <w:rFonts w:ascii="Times New Roman" w:eastAsia="Calibri" w:hAnsi="Times New Roman" w:cs="Times New Roman"/>
          <w:sz w:val="24"/>
          <w:szCs w:val="24"/>
        </w:rPr>
        <w:t xml:space="preserve">Прохождение учебного материала (изучение учебной темы) должно осуществляться в логической последовательности, в системе </w:t>
      </w:r>
      <w:proofErr w:type="gramStart"/>
      <w:r w:rsidRPr="00F22F74">
        <w:rPr>
          <w:rFonts w:ascii="Times New Roman" w:eastAsia="Calibri" w:hAnsi="Times New Roman" w:cs="Times New Roman"/>
          <w:sz w:val="24"/>
          <w:szCs w:val="24"/>
        </w:rPr>
        <w:t>взаимосвязанных</w:t>
      </w:r>
      <w:proofErr w:type="gramEnd"/>
      <w:r w:rsidRPr="00F22F74">
        <w:rPr>
          <w:rFonts w:ascii="Times New Roman" w:eastAsia="Calibri" w:hAnsi="Times New Roman" w:cs="Times New Roman"/>
          <w:sz w:val="24"/>
          <w:szCs w:val="24"/>
        </w:rPr>
        <w:t xml:space="preserve"> занятия. При этом педагог должен правильно увязать темы между собой, определить объем учебного материала на каждое занятие, учитывать этап обучения двигательному действию, вести обучение в соответствии с положительным переносом двигательных навыков, уровнем технической и физической подготовленности учащегося</w:t>
      </w:r>
      <w:r w:rsidRPr="00F22F74">
        <w:rPr>
          <w:rFonts w:ascii="Times New Roman" w:eastAsia="Calibri" w:hAnsi="Times New Roman" w:cs="Times New Roman"/>
          <w:b/>
          <w:sz w:val="24"/>
          <w:szCs w:val="24"/>
        </w:rPr>
        <w:t>.</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b/>
          <w:bCs/>
          <w:sz w:val="24"/>
          <w:szCs w:val="24"/>
        </w:rPr>
        <w:t>В сфере познавательных универсальных учебных действий будут являться умения:</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ориентироваться в понятиях «здоровый образ жизни», «ОФП», характеризовать значение занятий по оздоровлению, влиянию музыки на занятия и самочувствие;</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раскрывать понятия: синхронно, </w:t>
      </w:r>
      <w:proofErr w:type="spellStart"/>
      <w:r w:rsidRPr="00F22F74">
        <w:rPr>
          <w:rFonts w:ascii="Times New Roman" w:eastAsia="Calibri" w:hAnsi="Times New Roman" w:cs="Times New Roman"/>
          <w:sz w:val="24"/>
          <w:szCs w:val="24"/>
        </w:rPr>
        <w:t>выворотно</w:t>
      </w:r>
      <w:proofErr w:type="spellEnd"/>
      <w:r w:rsidRPr="00F22F74">
        <w:rPr>
          <w:rFonts w:ascii="Times New Roman" w:eastAsia="Calibri" w:hAnsi="Times New Roman" w:cs="Times New Roman"/>
          <w:sz w:val="24"/>
          <w:szCs w:val="24"/>
        </w:rPr>
        <w:t>, музыкально, ритмично;</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ориентироваться в видах аэробики, танцевальных жанрах, гимнастики;</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выявлять связь занятий фитнесом с </w:t>
      </w:r>
      <w:proofErr w:type="spellStart"/>
      <w:r w:rsidRPr="00F22F74">
        <w:rPr>
          <w:rFonts w:ascii="Times New Roman" w:eastAsia="Calibri" w:hAnsi="Times New Roman" w:cs="Times New Roman"/>
          <w:sz w:val="24"/>
          <w:szCs w:val="24"/>
        </w:rPr>
        <w:t>досуговой</w:t>
      </w:r>
      <w:proofErr w:type="spellEnd"/>
      <w:r w:rsidRPr="00F22F74">
        <w:rPr>
          <w:rFonts w:ascii="Times New Roman" w:eastAsia="Calibri" w:hAnsi="Times New Roman" w:cs="Times New Roman"/>
          <w:sz w:val="24"/>
          <w:szCs w:val="24"/>
        </w:rPr>
        <w:t xml:space="preserve"> и урочной деятельностью;</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характеризовать роль и значение занятий с оздоровительной направленностью в режиме труда и отдыха; планировать и корректировать физическую нагрузку в зависимости от индивидуальных особенностей, состояния здоровья, физического развития, физической подготовленности;</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осуществлять поиск информации о здоровом образе жизни, аэробике, танцах.</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b/>
          <w:bCs/>
          <w:sz w:val="24"/>
          <w:szCs w:val="24"/>
        </w:rPr>
        <w:t>В сфере личностных универсальных учебных действий будет формироваться:</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установка на здоровый образ жизни;</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основы своей этнической принадлежности в форме осознания «Я» как представителя народа в процессе знакомства с русскими народными танцами, играми;</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ориентация в нравственном содержании и </w:t>
      </w:r>
      <w:proofErr w:type="gramStart"/>
      <w:r w:rsidRPr="00F22F74">
        <w:rPr>
          <w:rFonts w:ascii="Times New Roman" w:eastAsia="Calibri" w:hAnsi="Times New Roman" w:cs="Times New Roman"/>
          <w:sz w:val="24"/>
          <w:szCs w:val="24"/>
        </w:rPr>
        <w:t>смысле</w:t>
      </w:r>
      <w:proofErr w:type="gramEnd"/>
      <w:r w:rsidRPr="00F22F74">
        <w:rPr>
          <w:rFonts w:ascii="Times New Roman" w:eastAsia="Calibri" w:hAnsi="Times New Roman" w:cs="Times New Roman"/>
          <w:sz w:val="24"/>
          <w:szCs w:val="24"/>
        </w:rPr>
        <w:t xml:space="preserve"> как собственных поступков, так и поступков окружающих людей в игровой деятельности;</w:t>
      </w:r>
    </w:p>
    <w:p w:rsidR="001579C5" w:rsidRPr="00F22F74" w:rsidRDefault="001579C5" w:rsidP="001579C5">
      <w:pPr>
        <w:spacing w:after="0" w:line="240" w:lineRule="auto"/>
        <w:jc w:val="both"/>
        <w:rPr>
          <w:rFonts w:ascii="Times New Roman" w:eastAsia="Calibri" w:hAnsi="Times New Roman" w:cs="Times New Roman"/>
          <w:sz w:val="24"/>
          <w:szCs w:val="24"/>
        </w:rPr>
      </w:pPr>
      <w:proofErr w:type="spellStart"/>
      <w:r w:rsidRPr="00F22F74">
        <w:rPr>
          <w:rFonts w:ascii="Times New Roman" w:eastAsia="Calibri" w:hAnsi="Times New Roman" w:cs="Times New Roman"/>
          <w:sz w:val="24"/>
          <w:szCs w:val="24"/>
        </w:rPr>
        <w:t>эмпатия</w:t>
      </w:r>
      <w:proofErr w:type="spellEnd"/>
      <w:r w:rsidRPr="00F22F74">
        <w:rPr>
          <w:rFonts w:ascii="Times New Roman" w:eastAsia="Calibri" w:hAnsi="Times New Roman" w:cs="Times New Roman"/>
          <w:sz w:val="24"/>
          <w:szCs w:val="24"/>
        </w:rPr>
        <w:t xml:space="preserve"> как понимание чу</w:t>
      </w:r>
      <w:proofErr w:type="gramStart"/>
      <w:r w:rsidRPr="00F22F74">
        <w:rPr>
          <w:rFonts w:ascii="Times New Roman" w:eastAsia="Calibri" w:hAnsi="Times New Roman" w:cs="Times New Roman"/>
          <w:sz w:val="24"/>
          <w:szCs w:val="24"/>
        </w:rPr>
        <w:t>вств др</w:t>
      </w:r>
      <w:proofErr w:type="gramEnd"/>
      <w:r w:rsidRPr="00F22F74">
        <w:rPr>
          <w:rFonts w:ascii="Times New Roman" w:eastAsia="Calibri" w:hAnsi="Times New Roman" w:cs="Times New Roman"/>
          <w:sz w:val="24"/>
          <w:szCs w:val="24"/>
        </w:rPr>
        <w:t>угих людей и сопереживание им в процессе знакомства с играми на развитие сенсорной чувствительности;</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знание основных моральных норм на занятиях фитнесом и ориентации на их выполнение;</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b/>
          <w:bCs/>
          <w:sz w:val="24"/>
          <w:szCs w:val="24"/>
        </w:rPr>
        <w:t>В сфере регулятивных универсальных учебных действий будут являться умения:</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организовывать места занятий физическими упражнениями и играми с музыкальным сопровождением в сотрудничестве с учителем;</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соблюдать правила поведения и предупреждения травматизма во время занятий;</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адекватно воспринимать предложения и оценку учителя, товарищей, родителей и других людей во время показательных выступлений, индивидуальных и групповых заданий;</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оценивать правильность выполнения действия;</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адекватно воспринимать предложения и оценку учителя, товарищей, родителей и других людей;</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проявлять инициативу в творческом сотрудничестве при составлении комплексов упражнений, игровых ситуаций;</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организовывать и проводить игры на переменах, утреннюю зарядку с музыкальным сопровождением;</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самостоятельно адекватно оценивать правильность выполнения упражнений, заданий учителя и вносить коррективы в исполнение по ходу реализации и после.</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b/>
          <w:bCs/>
          <w:sz w:val="24"/>
          <w:szCs w:val="24"/>
        </w:rPr>
        <w:t>Коммуникативные универсальные учебные действия:</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Обучающийся научится:</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lastRenderedPageBreak/>
        <w:t>учитывать разные мнения и стремиться к координации различных позиций в сотрудничестве</w:t>
      </w:r>
      <w:proofErr w:type="gramStart"/>
      <w:r w:rsidRPr="00F22F74">
        <w:rPr>
          <w:rFonts w:ascii="Times New Roman" w:eastAsia="Calibri" w:hAnsi="Times New Roman" w:cs="Times New Roman"/>
          <w:sz w:val="24"/>
          <w:szCs w:val="24"/>
        </w:rPr>
        <w:t xml:space="preserve"> ;</w:t>
      </w:r>
      <w:proofErr w:type="gramEnd"/>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 xml:space="preserve">договариваться и приходить к общему решению в работе по группам, </w:t>
      </w:r>
      <w:proofErr w:type="spellStart"/>
      <w:r w:rsidRPr="00F22F74">
        <w:rPr>
          <w:rFonts w:ascii="Times New Roman" w:eastAsia="Calibri" w:hAnsi="Times New Roman" w:cs="Times New Roman"/>
          <w:sz w:val="24"/>
          <w:szCs w:val="24"/>
        </w:rPr>
        <w:t>микрогруппам</w:t>
      </w:r>
      <w:proofErr w:type="spellEnd"/>
      <w:r w:rsidRPr="00F22F74">
        <w:rPr>
          <w:rFonts w:ascii="Times New Roman" w:eastAsia="Calibri" w:hAnsi="Times New Roman" w:cs="Times New Roman"/>
          <w:sz w:val="24"/>
          <w:szCs w:val="24"/>
        </w:rPr>
        <w:t>, парам;</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контролировать действия партнёра в парных упражнениях;</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осуществлять взаимный контроль и оказывать помощь при проведении диагностики;</w:t>
      </w:r>
    </w:p>
    <w:p w:rsidR="001579C5" w:rsidRPr="00F22F74" w:rsidRDefault="001579C5" w:rsidP="001579C5">
      <w:pPr>
        <w:spacing w:after="0" w:line="240" w:lineRule="auto"/>
        <w:jc w:val="both"/>
        <w:rPr>
          <w:rFonts w:ascii="Times New Roman" w:eastAsia="Calibri" w:hAnsi="Times New Roman" w:cs="Times New Roman"/>
          <w:sz w:val="24"/>
          <w:szCs w:val="24"/>
        </w:rPr>
      </w:pPr>
      <w:r w:rsidRPr="00F22F74">
        <w:rPr>
          <w:rFonts w:ascii="Times New Roman" w:eastAsia="Calibri" w:hAnsi="Times New Roman" w:cs="Times New Roman"/>
          <w:sz w:val="24"/>
          <w:szCs w:val="24"/>
        </w:rPr>
        <w:t>задавать вопросы, необходимые для выполнения заданий творческого характера в составлении комплексов упражнений индивидуально и в сотрудничестве с партнёром.</w:t>
      </w:r>
    </w:p>
    <w:p w:rsidR="001637B5" w:rsidRDefault="001637B5" w:rsidP="001579C5">
      <w:pPr>
        <w:spacing w:after="0" w:line="240" w:lineRule="auto"/>
      </w:pPr>
    </w:p>
    <w:sectPr w:rsidR="001637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1579C5"/>
    <w:rsid w:val="001579C5"/>
    <w:rsid w:val="001637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79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сновной текст_"/>
    <w:link w:val="1"/>
    <w:uiPriority w:val="99"/>
    <w:locked/>
    <w:rsid w:val="001579C5"/>
    <w:rPr>
      <w:shd w:val="clear" w:color="auto" w:fill="FFFFFF"/>
    </w:rPr>
  </w:style>
  <w:style w:type="paragraph" w:customStyle="1" w:styleId="1">
    <w:name w:val="Основной текст1"/>
    <w:basedOn w:val="a"/>
    <w:link w:val="a4"/>
    <w:uiPriority w:val="99"/>
    <w:rsid w:val="001579C5"/>
    <w:pPr>
      <w:shd w:val="clear" w:color="auto" w:fill="FFFFFF"/>
      <w:spacing w:after="1380" w:line="216" w:lineRule="exact"/>
      <w:ind w:hanging="500"/>
      <w:jc w:val="cente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4174</Words>
  <Characters>23794</Characters>
  <Application>Microsoft Office Word</Application>
  <DocSecurity>0</DocSecurity>
  <Lines>198</Lines>
  <Paragraphs>55</Paragraphs>
  <ScaleCrop>false</ScaleCrop>
  <Company>HP</Company>
  <LinksUpToDate>false</LinksUpToDate>
  <CharactersWithSpaces>27913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zula8</dc:creator>
  <cp:keywords/>
  <dc:description/>
  <cp:lastModifiedBy>zula8</cp:lastModifiedBy>
  <cp:revision>2</cp:revision>
  <dcterms:created xsi:type="dcterms:W3CDTF">2023-08-29T16:40:00Z</dcterms:created>
  <dcterms:modified xsi:type="dcterms:W3CDTF">2023-08-29T16:42:00Z</dcterms:modified>
</cp:coreProperties>
</file>