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0C" w:rsidRDefault="004A2EEB">
      <w:pPr>
        <w:pStyle w:val="Heading1"/>
        <w:spacing w:before="91"/>
        <w:ind w:left="136" w:firstLine="0"/>
        <w:jc w:val="left"/>
      </w:pPr>
      <w:r>
        <w:rPr>
          <w:spacing w:val="-2"/>
        </w:rPr>
        <w:t>ПРИНЯТО:</w:t>
      </w:r>
    </w:p>
    <w:p w:rsidR="001B270C" w:rsidRDefault="004A2EEB">
      <w:pPr>
        <w:pStyle w:val="a3"/>
        <w:spacing w:line="274" w:lineRule="exact"/>
        <w:ind w:left="136"/>
        <w:jc w:val="left"/>
      </w:pPr>
      <w:proofErr w:type="spellStart"/>
      <w:r>
        <w:t>наПедагогическом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совете</w:t>
      </w:r>
      <w:proofErr w:type="gramEnd"/>
    </w:p>
    <w:p w:rsidR="001B270C" w:rsidRDefault="004A2EEB">
      <w:pPr>
        <w:pStyle w:val="a3"/>
        <w:tabs>
          <w:tab w:val="left" w:pos="496"/>
          <w:tab w:val="left" w:pos="3946"/>
        </w:tabs>
        <w:spacing w:line="275" w:lineRule="exact"/>
        <w:ind w:left="136"/>
        <w:jc w:val="left"/>
      </w:pPr>
      <w:r>
        <w:rPr>
          <w:u w:val="single"/>
        </w:rPr>
        <w:tab/>
      </w:r>
      <w:r>
        <w:t xml:space="preserve">МОАУ«СОШ№51 </w:t>
      </w:r>
      <w:r>
        <w:rPr>
          <w:spacing w:val="-2"/>
        </w:rPr>
        <w:t>г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>рска»</w:t>
      </w:r>
      <w:r>
        <w:rPr>
          <w:u w:val="single"/>
        </w:rPr>
        <w:tab/>
      </w:r>
    </w:p>
    <w:p w:rsidR="001B270C" w:rsidRDefault="004A2EEB">
      <w:pPr>
        <w:spacing w:before="5"/>
        <w:ind w:left="213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наименованиеобщеобразовательной</w:t>
      </w:r>
      <w:r>
        <w:rPr>
          <w:spacing w:val="-2"/>
          <w:sz w:val="16"/>
        </w:rPr>
        <w:t>организации</w:t>
      </w:r>
      <w:proofErr w:type="spellEnd"/>
      <w:r>
        <w:rPr>
          <w:spacing w:val="-2"/>
          <w:sz w:val="16"/>
        </w:rPr>
        <w:t>)</w:t>
      </w:r>
    </w:p>
    <w:p w:rsidR="001B270C" w:rsidRDefault="001B270C">
      <w:pPr>
        <w:pStyle w:val="a3"/>
        <w:spacing w:before="91"/>
        <w:ind w:left="0"/>
        <w:jc w:val="left"/>
        <w:rPr>
          <w:sz w:val="16"/>
        </w:rPr>
      </w:pPr>
    </w:p>
    <w:p w:rsidR="001B270C" w:rsidRDefault="004A2EEB">
      <w:pPr>
        <w:pStyle w:val="a3"/>
        <w:ind w:left="136"/>
        <w:jc w:val="left"/>
      </w:pPr>
      <w:r>
        <w:t>Протокол№2от</w:t>
      </w:r>
      <w:r>
        <w:rPr>
          <w:spacing w:val="-2"/>
        </w:rPr>
        <w:t>09.02.2023г.</w:t>
      </w:r>
    </w:p>
    <w:p w:rsidR="001B270C" w:rsidRDefault="004A2EEB">
      <w:pPr>
        <w:pStyle w:val="Heading1"/>
        <w:spacing w:before="91"/>
        <w:ind w:left="136" w:firstLine="0"/>
        <w:jc w:val="left"/>
      </w:pPr>
      <w:r>
        <w:rPr>
          <w:b w:val="0"/>
        </w:rPr>
        <w:br w:type="column"/>
      </w:r>
      <w:r>
        <w:rPr>
          <w:spacing w:val="-2"/>
        </w:rPr>
        <w:lastRenderedPageBreak/>
        <w:t>УТВЕРЖДЕНО:</w:t>
      </w:r>
    </w:p>
    <w:p w:rsidR="001B270C" w:rsidRDefault="004A2EEB">
      <w:pPr>
        <w:pStyle w:val="a3"/>
        <w:spacing w:line="275" w:lineRule="exact"/>
        <w:ind w:left="136"/>
        <w:jc w:val="left"/>
      </w:pPr>
      <w:proofErr w:type="spellStart"/>
      <w:r>
        <w:t>ДиректорМОАУ</w:t>
      </w:r>
      <w:proofErr w:type="spellEnd"/>
      <w:r>
        <w:t>«СОШ№51</w:t>
      </w:r>
      <w:r>
        <w:rPr>
          <w:spacing w:val="-2"/>
        </w:rPr>
        <w:t>г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>рска»</w:t>
      </w:r>
    </w:p>
    <w:p w:rsidR="001B270C" w:rsidRDefault="004A2EEB">
      <w:pPr>
        <w:spacing w:before="1"/>
        <w:ind w:right="870"/>
        <w:jc w:val="right"/>
        <w:rPr>
          <w:sz w:val="16"/>
        </w:rPr>
      </w:pP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наименованиеобщеобразовательнойорганизации</w:t>
      </w:r>
      <w:proofErr w:type="spellEnd"/>
      <w:r>
        <w:rPr>
          <w:spacing w:val="-2"/>
          <w:sz w:val="16"/>
        </w:rPr>
        <w:t>)</w:t>
      </w:r>
    </w:p>
    <w:p w:rsidR="001B270C" w:rsidRDefault="001B270C">
      <w:pPr>
        <w:pStyle w:val="a3"/>
        <w:spacing w:before="90"/>
        <w:ind w:left="0"/>
        <w:jc w:val="left"/>
        <w:rPr>
          <w:sz w:val="16"/>
        </w:rPr>
      </w:pPr>
    </w:p>
    <w:p w:rsidR="001B270C" w:rsidRDefault="004A2EEB">
      <w:pPr>
        <w:pStyle w:val="a3"/>
        <w:tabs>
          <w:tab w:val="left" w:pos="1751"/>
        </w:tabs>
        <w:ind w:left="136"/>
        <w:jc w:val="left"/>
      </w:pPr>
      <w:r>
        <w:rPr>
          <w:u w:val="single"/>
        </w:rPr>
        <w:tab/>
      </w:r>
      <w:r>
        <w:rPr>
          <w:spacing w:val="-2"/>
        </w:rPr>
        <w:t>/</w:t>
      </w:r>
      <w:proofErr w:type="spellStart"/>
      <w:r>
        <w:rPr>
          <w:spacing w:val="-2"/>
        </w:rPr>
        <w:t>_М.Л.Шелепова</w:t>
      </w:r>
      <w:proofErr w:type="spellEnd"/>
      <w:r>
        <w:rPr>
          <w:spacing w:val="-2"/>
        </w:rPr>
        <w:t>/</w:t>
      </w:r>
    </w:p>
    <w:p w:rsidR="001B270C" w:rsidRDefault="004A2EEB">
      <w:pPr>
        <w:tabs>
          <w:tab w:val="left" w:pos="1728"/>
        </w:tabs>
        <w:spacing w:before="5"/>
        <w:ind w:right="859"/>
        <w:jc w:val="right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proofErr w:type="spellStart"/>
      <w:r>
        <w:rPr>
          <w:spacing w:val="-2"/>
          <w:sz w:val="16"/>
        </w:rPr>
        <w:t>расшифровкаподписи</w:t>
      </w:r>
      <w:proofErr w:type="spellEnd"/>
    </w:p>
    <w:p w:rsidR="001B270C" w:rsidRDefault="001B270C">
      <w:pPr>
        <w:pStyle w:val="a3"/>
        <w:spacing w:before="42"/>
        <w:ind w:left="0"/>
        <w:jc w:val="left"/>
        <w:rPr>
          <w:sz w:val="16"/>
        </w:rPr>
      </w:pPr>
    </w:p>
    <w:p w:rsidR="001B270C" w:rsidRDefault="004A2EEB">
      <w:pPr>
        <w:pStyle w:val="a3"/>
        <w:tabs>
          <w:tab w:val="left" w:pos="1951"/>
        </w:tabs>
        <w:spacing w:before="1"/>
        <w:ind w:left="136"/>
        <w:jc w:val="left"/>
      </w:pPr>
      <w:r>
        <w:t>Приказ</w:t>
      </w:r>
      <w:r>
        <w:rPr>
          <w:spacing w:val="-2"/>
        </w:rPr>
        <w:t>№_20/1</w:t>
      </w:r>
      <w:r>
        <w:tab/>
        <w:t>от01.03.2023</w:t>
      </w:r>
      <w:r>
        <w:rPr>
          <w:spacing w:val="-5"/>
        </w:rPr>
        <w:t>г.</w:t>
      </w:r>
    </w:p>
    <w:p w:rsidR="001B270C" w:rsidRDefault="001B270C">
      <w:pPr>
        <w:pStyle w:val="a3"/>
        <w:jc w:val="left"/>
        <w:sectPr w:rsidR="001B270C">
          <w:type w:val="continuous"/>
          <w:pgSz w:w="11910" w:h="16840"/>
          <w:pgMar w:top="900" w:right="708" w:bottom="280" w:left="1275" w:header="720" w:footer="720" w:gutter="0"/>
          <w:cols w:num="2" w:space="720" w:equalWidth="0">
            <w:col w:w="3987" w:space="1405"/>
            <w:col w:w="4535"/>
          </w:cols>
        </w:sectPr>
      </w:pPr>
    </w:p>
    <w:p w:rsidR="001B270C" w:rsidRDefault="001B270C">
      <w:pPr>
        <w:pStyle w:val="a3"/>
        <w:ind w:left="0"/>
        <w:jc w:val="left"/>
        <w:rPr>
          <w:sz w:val="28"/>
        </w:rPr>
      </w:pPr>
    </w:p>
    <w:p w:rsidR="001B270C" w:rsidRDefault="001B270C">
      <w:pPr>
        <w:pStyle w:val="a3"/>
        <w:ind w:left="0"/>
        <w:jc w:val="left"/>
        <w:rPr>
          <w:sz w:val="28"/>
        </w:rPr>
      </w:pPr>
    </w:p>
    <w:p w:rsidR="001B270C" w:rsidRDefault="001B270C">
      <w:pPr>
        <w:pStyle w:val="a3"/>
        <w:ind w:left="0"/>
        <w:jc w:val="left"/>
        <w:rPr>
          <w:sz w:val="28"/>
        </w:rPr>
      </w:pPr>
    </w:p>
    <w:p w:rsidR="001B270C" w:rsidRDefault="001B270C">
      <w:pPr>
        <w:pStyle w:val="a3"/>
        <w:ind w:left="0"/>
        <w:jc w:val="left"/>
        <w:rPr>
          <w:sz w:val="28"/>
        </w:rPr>
      </w:pPr>
    </w:p>
    <w:p w:rsidR="001B270C" w:rsidRDefault="001B270C">
      <w:pPr>
        <w:pStyle w:val="a3"/>
        <w:spacing w:before="126"/>
        <w:ind w:left="0"/>
        <w:jc w:val="left"/>
        <w:rPr>
          <w:sz w:val="28"/>
        </w:rPr>
      </w:pPr>
    </w:p>
    <w:p w:rsidR="001B270C" w:rsidRDefault="00AA0029">
      <w:pPr>
        <w:pStyle w:val="a5"/>
        <w:spacing w:line="322" w:lineRule="exact"/>
      </w:pPr>
      <w:hyperlink r:id="rId5">
        <w:r w:rsidR="004A2EEB">
          <w:rPr>
            <w:spacing w:val="-2"/>
          </w:rPr>
          <w:t>Положение</w:t>
        </w:r>
      </w:hyperlink>
    </w:p>
    <w:p w:rsidR="001B270C" w:rsidRDefault="004A2EEB">
      <w:pPr>
        <w:pStyle w:val="a5"/>
        <w:ind w:right="392"/>
      </w:pPr>
      <w:proofErr w:type="spellStart"/>
      <w:r>
        <w:t>оправилахприема,перевода,выбытияиотчисленияобучающихся</w:t>
      </w:r>
      <w:proofErr w:type="spellEnd"/>
      <w:r>
        <w:t xml:space="preserve"> МОАУ «СОШ № 51 г</w:t>
      </w:r>
      <w:proofErr w:type="gramStart"/>
      <w:r>
        <w:t>.О</w:t>
      </w:r>
      <w:proofErr w:type="gramEnd"/>
      <w:r>
        <w:t>рска»</w:t>
      </w:r>
    </w:p>
    <w:p w:rsidR="001B270C" w:rsidRDefault="001B270C">
      <w:pPr>
        <w:pStyle w:val="a3"/>
        <w:spacing w:before="181"/>
        <w:ind w:left="0"/>
        <w:jc w:val="left"/>
        <w:rPr>
          <w:b/>
          <w:sz w:val="28"/>
        </w:rPr>
      </w:pPr>
    </w:p>
    <w:p w:rsidR="001B270C" w:rsidRDefault="004A2EEB">
      <w:pPr>
        <w:pStyle w:val="Heading1"/>
        <w:numPr>
          <w:ilvl w:val="0"/>
          <w:numId w:val="15"/>
        </w:numPr>
        <w:tabs>
          <w:tab w:val="left" w:pos="409"/>
        </w:tabs>
        <w:ind w:hanging="244"/>
      </w:pPr>
      <w:proofErr w:type="spellStart"/>
      <w:r>
        <w:t>Общие</w:t>
      </w:r>
      <w:r>
        <w:rPr>
          <w:spacing w:val="-2"/>
        </w:rPr>
        <w:t>положения</w:t>
      </w:r>
      <w:proofErr w:type="spellEnd"/>
    </w:p>
    <w:p w:rsidR="001B270C" w:rsidRDefault="004A2EEB">
      <w:pPr>
        <w:pStyle w:val="a6"/>
        <w:numPr>
          <w:ilvl w:val="1"/>
          <w:numId w:val="15"/>
        </w:numPr>
        <w:tabs>
          <w:tab w:val="left" w:pos="716"/>
        </w:tabs>
        <w:ind w:right="132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Конституцией Российской </w:t>
      </w:r>
      <w:proofErr w:type="gramStart"/>
      <w:r>
        <w:rPr>
          <w:sz w:val="24"/>
        </w:rPr>
        <w:t xml:space="preserve">Федерации, Федеральным Законом № 273-ФЗот 29.12.2012 г «Об образовании в Российской Федерации» с изменениями от 17 февраля 2023 года, Федеральным законом № 115-ФЗ от 25.07.2002г «О правовом положении иностранных граждан в Российской Федерации» с изменениями от 29 декабря 2022 года,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 сентября2020 г. №458 "Об утверждении Порядка приема на обучение по образовательным программам начального общего, основного общего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 среднего общего образования» с изменениями от 23 января 2023 года,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нормативными актами о закреплении территорий с целью учета детей, подлежащих обучению в общеобразовательных организациях, Уставом образовательной организации.</w:t>
      </w:r>
      <w:proofErr w:type="gramEnd"/>
    </w:p>
    <w:p w:rsidR="001B270C" w:rsidRDefault="004A2EEB">
      <w:pPr>
        <w:pStyle w:val="a6"/>
        <w:numPr>
          <w:ilvl w:val="1"/>
          <w:numId w:val="15"/>
        </w:numPr>
        <w:tabs>
          <w:tab w:val="left" w:pos="615"/>
        </w:tabs>
        <w:ind w:right="143"/>
        <w:rPr>
          <w:sz w:val="24"/>
        </w:rPr>
      </w:pPr>
      <w:r>
        <w:rPr>
          <w:sz w:val="24"/>
        </w:rPr>
        <w:t xml:space="preserve">Данное </w:t>
      </w:r>
      <w:hyperlink r:id="rId6">
        <w:r>
          <w:rPr>
            <w:sz w:val="24"/>
          </w:rPr>
          <w:t>Положение о правилах приема, перевода, выбытия и отчисления обучающихся</w:t>
        </w:r>
      </w:hyperlink>
      <w:r>
        <w:rPr>
          <w:sz w:val="24"/>
        </w:rPr>
        <w:t xml:space="preserve"> 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организации.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50"/>
        </w:tabs>
        <w:spacing w:before="1"/>
        <w:ind w:right="138"/>
        <w:rPr>
          <w:sz w:val="24"/>
        </w:rPr>
      </w:pPr>
      <w:r>
        <w:rPr>
          <w:sz w:val="24"/>
        </w:rPr>
        <w:t xml:space="preserve">Настоящие Правила разработаны с целью соблюдения законодательства Российской Федерации </w:t>
      </w:r>
      <w:proofErr w:type="spellStart"/>
      <w:r>
        <w:rPr>
          <w:sz w:val="24"/>
        </w:rPr>
        <w:t>вобласти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образованияв</w:t>
      </w:r>
      <w:proofErr w:type="spellEnd"/>
      <w:r>
        <w:rPr>
          <w:sz w:val="24"/>
        </w:rPr>
        <w:t xml:space="preserve"> части приема граждан в </w:t>
      </w:r>
      <w:proofErr w:type="spellStart"/>
      <w:r>
        <w:rPr>
          <w:sz w:val="24"/>
        </w:rPr>
        <w:t>организацию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существляющую</w:t>
      </w:r>
      <w:proofErr w:type="spellEnd"/>
      <w:r>
        <w:rPr>
          <w:sz w:val="24"/>
        </w:rPr>
        <w:t xml:space="preserve"> образовательную деятельность, и обеспечения их права на получение общего образования, а также выбытия, перевода и отчисления.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35"/>
        </w:tabs>
        <w:ind w:right="135"/>
        <w:rPr>
          <w:sz w:val="24"/>
        </w:rPr>
      </w:pPr>
      <w:r>
        <w:rPr>
          <w:sz w:val="24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</w:t>
      </w:r>
      <w:proofErr w:type="gramStart"/>
      <w:r>
        <w:rPr>
          <w:sz w:val="24"/>
        </w:rPr>
        <w:t>»п</w:t>
      </w:r>
      <w:proofErr w:type="gramEnd"/>
      <w:r>
        <w:rPr>
          <w:sz w:val="24"/>
        </w:rPr>
        <w:t>редоставленыособыеправа(преимущества)приприеменаобучение(Часть 1 статьи 55 Федерального закона от 29 декабря 2012 г. № 273-ФЗ "Об образовании в Российской Федерации").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596"/>
        </w:tabs>
        <w:spacing w:before="1"/>
        <w:ind w:right="147"/>
        <w:rPr>
          <w:sz w:val="24"/>
        </w:rPr>
      </w:pPr>
      <w:r>
        <w:rPr>
          <w:sz w:val="24"/>
        </w:rPr>
        <w:t xml:space="preserve">Прием </w:t>
      </w:r>
      <w:proofErr w:type="spellStart"/>
      <w:r>
        <w:rPr>
          <w:sz w:val="24"/>
        </w:rPr>
        <w:t>наобучение</w:t>
      </w:r>
      <w:proofErr w:type="spellEnd"/>
      <w:r>
        <w:rPr>
          <w:sz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1B270C" w:rsidRDefault="001B270C">
      <w:pPr>
        <w:pStyle w:val="a3"/>
        <w:spacing w:before="4"/>
        <w:ind w:left="0"/>
        <w:jc w:val="left"/>
      </w:pPr>
    </w:p>
    <w:p w:rsidR="001B270C" w:rsidRDefault="004A2EEB">
      <w:pPr>
        <w:pStyle w:val="Heading1"/>
        <w:numPr>
          <w:ilvl w:val="0"/>
          <w:numId w:val="15"/>
        </w:numPr>
        <w:tabs>
          <w:tab w:val="left" w:pos="409"/>
        </w:tabs>
        <w:spacing w:before="1" w:line="240" w:lineRule="auto"/>
        <w:ind w:hanging="244"/>
      </w:pPr>
      <w:proofErr w:type="spellStart"/>
      <w:r>
        <w:t>Правилаприема</w:t>
      </w:r>
      <w:r>
        <w:rPr>
          <w:spacing w:val="-2"/>
        </w:rPr>
        <w:t>обучающихся</w:t>
      </w:r>
      <w:proofErr w:type="spellEnd"/>
    </w:p>
    <w:p w:rsidR="001B270C" w:rsidRDefault="001B270C">
      <w:pPr>
        <w:pStyle w:val="Heading1"/>
        <w:spacing w:line="240" w:lineRule="auto"/>
        <w:sectPr w:rsidR="001B270C">
          <w:type w:val="continuous"/>
          <w:pgSz w:w="11910" w:h="16840"/>
          <w:pgMar w:top="900" w:right="708" w:bottom="280" w:left="1275" w:header="720" w:footer="720" w:gutter="0"/>
          <w:cols w:space="720"/>
        </w:sectPr>
      </w:pPr>
    </w:p>
    <w:p w:rsidR="001B270C" w:rsidRDefault="004A2EEB">
      <w:pPr>
        <w:pStyle w:val="a6"/>
        <w:numPr>
          <w:ilvl w:val="1"/>
          <w:numId w:val="15"/>
        </w:numPr>
        <w:tabs>
          <w:tab w:val="left" w:pos="634"/>
        </w:tabs>
        <w:spacing w:before="66"/>
        <w:ind w:right="142"/>
        <w:rPr>
          <w:sz w:val="24"/>
        </w:rPr>
      </w:pPr>
      <w:r>
        <w:rPr>
          <w:sz w:val="24"/>
        </w:rPr>
        <w:lastRenderedPageBreak/>
        <w:t xml:space="preserve">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</w:t>
      </w:r>
      <w:proofErr w:type="spellStart"/>
      <w:r>
        <w:rPr>
          <w:sz w:val="24"/>
        </w:rPr>
        <w:t>закрепленнойорганамиместного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самоуправлениязашколой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иимеющихправонаполучение</w:t>
      </w:r>
      <w:proofErr w:type="spellEnd"/>
      <w:r>
        <w:rPr>
          <w:sz w:val="24"/>
        </w:rPr>
        <w:t xml:space="preserve">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30"/>
        </w:tabs>
        <w:spacing w:before="1"/>
        <w:ind w:right="136"/>
        <w:rPr>
          <w:sz w:val="24"/>
        </w:rPr>
      </w:pPr>
      <w:r>
        <w:rPr>
          <w:sz w:val="24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за счет бюджетных ассигнований </w:t>
      </w:r>
      <w:proofErr w:type="spellStart"/>
      <w:r>
        <w:rPr>
          <w:sz w:val="24"/>
        </w:rPr>
        <w:t>федеральногобюджета</w:t>
      </w:r>
      <w:proofErr w:type="spellEnd"/>
      <w:r>
        <w:rPr>
          <w:sz w:val="24"/>
        </w:rPr>
        <w:t>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02"/>
        </w:tabs>
        <w:spacing w:before="1"/>
        <w:ind w:right="130"/>
        <w:rPr>
          <w:sz w:val="24"/>
        </w:rPr>
      </w:pPr>
      <w:r>
        <w:rPr>
          <w:sz w:val="24"/>
        </w:rPr>
        <w:t xml:space="preserve">В приеме в государственную или муниципальную образовательную организацию может </w:t>
      </w:r>
      <w:proofErr w:type="spellStart"/>
      <w:r>
        <w:rPr>
          <w:sz w:val="24"/>
        </w:rPr>
        <w:t>бытьотказано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толькопо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причинеотсутствиявней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свободныхмест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заисключением</w:t>
      </w:r>
      <w:proofErr w:type="spellEnd"/>
      <w:r>
        <w:rPr>
          <w:sz w:val="24"/>
        </w:rPr>
        <w:t xml:space="preserve"> случаев, предусмотренных частями 5 и 6 статьи67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</w:t>
      </w:r>
      <w:proofErr w:type="spellStart"/>
      <w:r>
        <w:rPr>
          <w:sz w:val="24"/>
        </w:rPr>
        <w:t>вопросао</w:t>
      </w:r>
      <w:proofErr w:type="spellEnd"/>
      <w:r>
        <w:rPr>
          <w:sz w:val="24"/>
        </w:rPr>
        <w:t xml:space="preserve">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(Часть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статьи 67 Федерального закона от 29 декабря 2012 г. № 273-ФЗ "Об образовании в Российской Федерации").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78"/>
        </w:tabs>
        <w:spacing w:before="1"/>
        <w:ind w:right="136"/>
        <w:rPr>
          <w:sz w:val="24"/>
        </w:rPr>
      </w:pPr>
      <w:r>
        <w:rPr>
          <w:sz w:val="24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информационно-телекоммуникационной сети Интернет издаваемыйнепозднее15мартатекущего </w:t>
      </w:r>
      <w:proofErr w:type="spellStart"/>
      <w:r>
        <w:rPr>
          <w:sz w:val="24"/>
        </w:rPr>
        <w:t>годасоответственнораспорядительный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акторгана</w:t>
      </w:r>
      <w:proofErr w:type="spellEnd"/>
      <w:r>
        <w:rPr>
          <w:sz w:val="24"/>
        </w:rPr>
        <w:t xml:space="preserve">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исполнительнойвластисубъектаРоссийскойФедерации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существляющегогосударственное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597"/>
        </w:tabs>
        <w:spacing w:before="6" w:line="237" w:lineRule="auto"/>
        <w:ind w:right="146"/>
        <w:rPr>
          <w:sz w:val="24"/>
        </w:rPr>
      </w:pPr>
      <w:proofErr w:type="spellStart"/>
      <w:r>
        <w:rPr>
          <w:sz w:val="24"/>
          <w:u w:val="single"/>
        </w:rPr>
        <w:t>Впервоочередном</w:t>
      </w:r>
      <w:proofErr w:type="spellEnd"/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порядке</w:t>
      </w:r>
      <w:proofErr w:type="gramEnd"/>
      <w:r>
        <w:rPr>
          <w:sz w:val="24"/>
          <w:u w:val="single"/>
        </w:rPr>
        <w:t xml:space="preserve"> предоставляются места </w:t>
      </w:r>
      <w:proofErr w:type="spellStart"/>
      <w:r>
        <w:rPr>
          <w:sz w:val="24"/>
          <w:u w:val="single"/>
        </w:rPr>
        <w:t>вгосударственныхи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муниципальныхобщеобразовательных</w:t>
      </w:r>
      <w:proofErr w:type="spellEnd"/>
      <w:r>
        <w:rPr>
          <w:sz w:val="24"/>
          <w:u w:val="single"/>
        </w:rPr>
        <w:t xml:space="preserve"> организациях:</w:t>
      </w:r>
    </w:p>
    <w:p w:rsidR="001B270C" w:rsidRDefault="004A2EEB">
      <w:pPr>
        <w:pStyle w:val="a6"/>
        <w:numPr>
          <w:ilvl w:val="0"/>
          <w:numId w:val="7"/>
        </w:numPr>
        <w:tabs>
          <w:tab w:val="left" w:pos="870"/>
          <w:tab w:val="left" w:pos="886"/>
        </w:tabs>
        <w:spacing w:before="8" w:line="237" w:lineRule="auto"/>
        <w:ind w:right="137" w:hanging="361"/>
        <w:rPr>
          <w:sz w:val="24"/>
        </w:rPr>
      </w:pPr>
      <w:proofErr w:type="gramStart"/>
      <w:r>
        <w:rPr>
          <w:sz w:val="24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</w:t>
      </w:r>
      <w:proofErr w:type="spellStart"/>
      <w:r>
        <w:rPr>
          <w:sz w:val="24"/>
        </w:rPr>
        <w:t>СобраниезаконодательстваРоссийскойФедерации</w:t>
      </w:r>
      <w:proofErr w:type="spellEnd"/>
      <w:r>
        <w:rPr>
          <w:sz w:val="24"/>
        </w:rPr>
        <w:t>, 1998, № 22, ст. 2331;2013, № 27,</w:t>
      </w:r>
      <w:proofErr w:type="gramEnd"/>
    </w:p>
    <w:p w:rsidR="001B270C" w:rsidRDefault="004A2EEB">
      <w:pPr>
        <w:pStyle w:val="a3"/>
        <w:spacing w:before="3"/>
        <w:ind w:left="886"/>
      </w:pPr>
      <w:r>
        <w:t>ст.</w:t>
      </w:r>
      <w:r>
        <w:rPr>
          <w:spacing w:val="-2"/>
        </w:rPr>
        <w:t>3477);</w:t>
      </w:r>
    </w:p>
    <w:p w:rsidR="001B270C" w:rsidRDefault="004A2EEB">
      <w:pPr>
        <w:pStyle w:val="a6"/>
        <w:numPr>
          <w:ilvl w:val="0"/>
          <w:numId w:val="7"/>
        </w:numPr>
        <w:tabs>
          <w:tab w:val="left" w:pos="870"/>
          <w:tab w:val="left" w:pos="886"/>
        </w:tabs>
        <w:ind w:right="132" w:hanging="361"/>
        <w:rPr>
          <w:sz w:val="24"/>
        </w:rPr>
      </w:pPr>
      <w:r>
        <w:rPr>
          <w:sz w:val="24"/>
        </w:rPr>
        <w:t>детям, указанным в части 6 статьи 46 Федерального закона от 7 февраля 2011г. № 3- Ф</w:t>
      </w:r>
      <w:proofErr w:type="gramStart"/>
      <w:r>
        <w:rPr>
          <w:sz w:val="24"/>
        </w:rPr>
        <w:t>З"</w:t>
      </w:r>
      <w:proofErr w:type="spellStart"/>
      <w:proofErr w:type="gramEnd"/>
      <w:r>
        <w:rPr>
          <w:sz w:val="24"/>
        </w:rPr>
        <w:t>Ополиции</w:t>
      </w:r>
      <w:proofErr w:type="spellEnd"/>
      <w:r>
        <w:rPr>
          <w:sz w:val="24"/>
        </w:rPr>
        <w:t>"(СобраниезаконодательстваРоссийскойФедерации,2011,№ 7, ст. 900; 2013, № 27, ст. 3477);</w:t>
      </w:r>
    </w:p>
    <w:p w:rsidR="001B270C" w:rsidRDefault="004A2EEB">
      <w:pPr>
        <w:pStyle w:val="a6"/>
        <w:numPr>
          <w:ilvl w:val="0"/>
          <w:numId w:val="7"/>
        </w:numPr>
        <w:tabs>
          <w:tab w:val="left" w:pos="870"/>
          <w:tab w:val="left" w:pos="886"/>
        </w:tabs>
        <w:spacing w:before="1" w:line="237" w:lineRule="auto"/>
        <w:ind w:right="139" w:hanging="361"/>
        <w:rPr>
          <w:sz w:val="24"/>
        </w:rPr>
      </w:pPr>
      <w:r>
        <w:rPr>
          <w:sz w:val="24"/>
        </w:rPr>
        <w:t xml:space="preserve">детям сотрудников органов внутренних дел, не являющихся сотрудниками полиции (Часть 2 статьи 56 Федерального </w:t>
      </w:r>
      <w:proofErr w:type="spellStart"/>
      <w:r>
        <w:rPr>
          <w:sz w:val="24"/>
        </w:rPr>
        <w:t>законаот</w:t>
      </w:r>
      <w:proofErr w:type="spellEnd"/>
      <w:r>
        <w:rPr>
          <w:sz w:val="24"/>
        </w:rPr>
        <w:t xml:space="preserve"> 7 февраля 2011 г. № 3-ФЗ "О полиции");</w:t>
      </w:r>
    </w:p>
    <w:p w:rsidR="001B270C" w:rsidRDefault="004A2EEB">
      <w:pPr>
        <w:pStyle w:val="a6"/>
        <w:numPr>
          <w:ilvl w:val="0"/>
          <w:numId w:val="7"/>
        </w:numPr>
        <w:tabs>
          <w:tab w:val="left" w:pos="870"/>
        </w:tabs>
        <w:spacing w:before="4" w:line="293" w:lineRule="exact"/>
        <w:ind w:left="870" w:hanging="345"/>
        <w:rPr>
          <w:sz w:val="24"/>
        </w:rPr>
      </w:pPr>
      <w:r>
        <w:rPr>
          <w:sz w:val="24"/>
        </w:rPr>
        <w:t>детям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казаннымвчасти14статьи3Федеральногозаконаот30декабря2012</w:t>
      </w:r>
      <w:r>
        <w:rPr>
          <w:spacing w:val="-7"/>
          <w:sz w:val="24"/>
        </w:rPr>
        <w:t>г.</w:t>
      </w:r>
    </w:p>
    <w:p w:rsidR="001B270C" w:rsidRDefault="004A2EEB">
      <w:pPr>
        <w:pStyle w:val="a3"/>
        <w:ind w:left="886" w:right="132"/>
      </w:pPr>
      <w:r>
        <w:t xml:space="preserve">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>
        <w:rPr>
          <w:spacing w:val="-2"/>
        </w:rPr>
        <w:t>Федерации".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20"/>
        </w:tabs>
        <w:spacing w:line="242" w:lineRule="auto"/>
        <w:ind w:right="143"/>
        <w:rPr>
          <w:sz w:val="24"/>
        </w:rPr>
      </w:pPr>
      <w:r>
        <w:rPr>
          <w:sz w:val="24"/>
        </w:rPr>
        <w:t>Ребенок, в том числе усыновленный (удочеренный) или находящийся под опекой или попечительствомвсемье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ключаяприемнуюсемьюлибовслучаях,предусмотренных</w:t>
      </w:r>
    </w:p>
    <w:p w:rsidR="001B270C" w:rsidRDefault="001B270C">
      <w:pPr>
        <w:pStyle w:val="a6"/>
        <w:spacing w:line="242" w:lineRule="auto"/>
        <w:rPr>
          <w:sz w:val="24"/>
        </w:rPr>
        <w:sectPr w:rsidR="001B270C">
          <w:pgSz w:w="11910" w:h="16840"/>
          <w:pgMar w:top="1040" w:right="708" w:bottom="280" w:left="1275" w:header="720" w:footer="720" w:gutter="0"/>
          <w:cols w:space="720"/>
        </w:sectPr>
      </w:pPr>
    </w:p>
    <w:p w:rsidR="001B270C" w:rsidRDefault="004A2EEB">
      <w:pPr>
        <w:pStyle w:val="a3"/>
        <w:spacing w:before="66"/>
        <w:ind w:right="139"/>
      </w:pPr>
      <w:proofErr w:type="gramStart"/>
      <w:r>
        <w:lastRenderedPageBreak/>
        <w:t xml:space="preserve">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</w:t>
      </w:r>
      <w:proofErr w:type="gramEnd"/>
      <w:r>
        <w:t xml:space="preserve"> п.2.11 и п.2.12 настоящего Положения.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15"/>
        </w:tabs>
        <w:spacing w:before="1"/>
        <w:ind w:right="132"/>
        <w:rPr>
          <w:sz w:val="24"/>
        </w:rPr>
      </w:pPr>
      <w:r>
        <w:rPr>
          <w:sz w:val="24"/>
        </w:rPr>
        <w:t xml:space="preserve">Дети, указанные в части 6 статьи 86 Федерального закона (Собрание законодательства Российской Федерации, 2012, № 53,ст.7598; 2016,№ 27,ст. 4160),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</w:t>
      </w:r>
      <w:proofErr w:type="gramStart"/>
      <w:r>
        <w:rPr>
          <w:sz w:val="24"/>
        </w:rPr>
        <w:t>интегри</w:t>
      </w:r>
      <w:hyperlink r:id="rId7">
        <w:r>
          <w:rPr>
            <w:sz w:val="24"/>
          </w:rPr>
          <w:t>рованные</w:t>
        </w:r>
        <w:proofErr w:type="gramEnd"/>
        <w:r>
          <w:rPr>
            <w:sz w:val="24"/>
          </w:rPr>
          <w:t xml:space="preserve"> с</w:t>
        </w:r>
      </w:hyperlink>
      <w:r>
        <w:rPr>
          <w:sz w:val="24"/>
        </w:rPr>
        <w:t xml:space="preserve"> дополнительными </w:t>
      </w:r>
      <w:proofErr w:type="spellStart"/>
      <w:r>
        <w:rPr>
          <w:sz w:val="24"/>
        </w:rPr>
        <w:t>общеразвивающими</w:t>
      </w:r>
      <w:proofErr w:type="spellEnd"/>
      <w:r>
        <w:rPr>
          <w:sz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</w:t>
      </w:r>
      <w:proofErr w:type="spellStart"/>
      <w:r>
        <w:rPr>
          <w:sz w:val="24"/>
        </w:rPr>
        <w:t>российскогоказачества</w:t>
      </w:r>
      <w:proofErr w:type="spellEnd"/>
      <w:r>
        <w:rPr>
          <w:sz w:val="24"/>
        </w:rPr>
        <w:t xml:space="preserve"> (Части 2 и 4 статьи 86 Федерального закона от 29 декабря 2012 г. №273-ФЗ "Об образовании в Российской Федерации").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11"/>
        </w:tabs>
        <w:spacing w:before="1"/>
        <w:ind w:right="130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(Часть3 статьи 55 Федерального закона от 29 декабря 2012 г. №273-ФЗ "Об образовании в Российской </w:t>
      </w:r>
      <w:r>
        <w:rPr>
          <w:spacing w:val="-2"/>
          <w:sz w:val="24"/>
        </w:rPr>
        <w:t>Федерации").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44"/>
        </w:tabs>
        <w:spacing w:before="1"/>
        <w:ind w:right="146"/>
        <w:rPr>
          <w:sz w:val="24"/>
        </w:rPr>
      </w:pPr>
      <w:r>
        <w:rPr>
          <w:sz w:val="24"/>
        </w:rPr>
        <w:t xml:space="preserve">Поступающие с ограниченными возможностями здоровья, достигшие возраста </w:t>
      </w:r>
      <w:proofErr w:type="spellStart"/>
      <w:r>
        <w:rPr>
          <w:sz w:val="24"/>
        </w:rPr>
        <w:t>восемнадцатилет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ринимаютсянаобучениепо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адаптированнойобразовательнойпрограмме</w:t>
      </w:r>
      <w:proofErr w:type="spellEnd"/>
      <w:r>
        <w:rPr>
          <w:sz w:val="24"/>
        </w:rPr>
        <w:t xml:space="preserve"> только с согласия самих поступающих.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25"/>
        </w:tabs>
        <w:spacing w:before="5" w:line="237" w:lineRule="auto"/>
        <w:ind w:right="139"/>
        <w:rPr>
          <w:sz w:val="24"/>
        </w:rPr>
      </w:pPr>
      <w:r>
        <w:rPr>
          <w:sz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31"/>
        </w:tabs>
        <w:spacing w:before="3"/>
        <w:ind w:right="137"/>
        <w:rPr>
          <w:sz w:val="24"/>
        </w:rPr>
      </w:pPr>
      <w:proofErr w:type="gramStart"/>
      <w:r>
        <w:rPr>
          <w:sz w:val="24"/>
        </w:rPr>
        <w:t>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(Часть 5 статьи 67 Федерального закона от 29 декабря 2012 г. № 273-ФЗ "Об образовании в Российской Федерации").</w:t>
      </w:r>
      <w:proofErr w:type="gramEnd"/>
    </w:p>
    <w:p w:rsidR="001B270C" w:rsidRDefault="004A2EEB">
      <w:pPr>
        <w:pStyle w:val="a6"/>
        <w:numPr>
          <w:ilvl w:val="1"/>
          <w:numId w:val="15"/>
        </w:numPr>
        <w:tabs>
          <w:tab w:val="left" w:pos="711"/>
        </w:tabs>
        <w:spacing w:before="1"/>
        <w:ind w:right="132"/>
        <w:rPr>
          <w:sz w:val="24"/>
        </w:rPr>
      </w:pPr>
      <w:proofErr w:type="spellStart"/>
      <w:proofErr w:type="gramStart"/>
      <w:r>
        <w:rPr>
          <w:sz w:val="24"/>
        </w:rPr>
        <w:t>Организацияконкурса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илииндивидуальногоотбораприприеме</w:t>
      </w:r>
      <w:proofErr w:type="spellEnd"/>
      <w:r>
        <w:rPr>
          <w:sz w:val="24"/>
        </w:rPr>
        <w:t xml:space="preserve"> либо </w:t>
      </w:r>
      <w:proofErr w:type="spellStart"/>
      <w:r>
        <w:rPr>
          <w:sz w:val="24"/>
        </w:rPr>
        <w:t>переводеграждан</w:t>
      </w:r>
      <w:proofErr w:type="spellEnd"/>
      <w:r>
        <w:rPr>
          <w:sz w:val="24"/>
        </w:rPr>
        <w:t xml:space="preserve">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</w:t>
      </w:r>
      <w:proofErr w:type="spellStart"/>
      <w:r>
        <w:rPr>
          <w:sz w:val="24"/>
        </w:rPr>
        <w:t>основанииоценки</w:t>
      </w:r>
      <w:proofErr w:type="spellEnd"/>
      <w:r>
        <w:rPr>
          <w:sz w:val="24"/>
        </w:rPr>
        <w:t xml:space="preserve"> способностей </w:t>
      </w:r>
      <w:proofErr w:type="spellStart"/>
      <w:r>
        <w:rPr>
          <w:sz w:val="24"/>
        </w:rPr>
        <w:t>кзанятию</w:t>
      </w:r>
      <w:proofErr w:type="spellEnd"/>
      <w:r>
        <w:rPr>
          <w:sz w:val="24"/>
        </w:rPr>
        <w:t xml:space="preserve"> отдельным видом искусства или спорта, а также при отсутствии</w:t>
      </w:r>
      <w:proofErr w:type="gramEnd"/>
      <w:r>
        <w:rPr>
          <w:sz w:val="24"/>
        </w:rPr>
        <w:t xml:space="preserve"> противопоказаний </w:t>
      </w:r>
      <w:proofErr w:type="spellStart"/>
      <w:r>
        <w:rPr>
          <w:sz w:val="24"/>
        </w:rPr>
        <w:t>кзанятию</w:t>
      </w:r>
      <w:proofErr w:type="spellEnd"/>
      <w:r>
        <w:rPr>
          <w:sz w:val="24"/>
        </w:rPr>
        <w:t xml:space="preserve"> соответствующим видом спорта (Часть 6 статьи 67 Федерального закона от 29 декабря 2012 г. № 273-ФЗ "Об образовании в Российской Федерации").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16"/>
        </w:tabs>
        <w:spacing w:before="1"/>
        <w:ind w:right="143"/>
        <w:rPr>
          <w:sz w:val="24"/>
        </w:rPr>
      </w:pPr>
      <w:r>
        <w:rPr>
          <w:sz w:val="24"/>
        </w:rPr>
        <w:t xml:space="preserve">Прием детей на все </w:t>
      </w:r>
      <w:proofErr w:type="spellStart"/>
      <w:r>
        <w:rPr>
          <w:sz w:val="24"/>
        </w:rPr>
        <w:t>уровниобщего</w:t>
      </w:r>
      <w:proofErr w:type="spellEnd"/>
      <w:r>
        <w:rPr>
          <w:sz w:val="24"/>
        </w:rPr>
        <w:t xml:space="preserve"> образования осуществляется по </w:t>
      </w:r>
      <w:proofErr w:type="spellStart"/>
      <w:r>
        <w:rPr>
          <w:sz w:val="24"/>
        </w:rPr>
        <w:t>личномузаявлению</w:t>
      </w:r>
      <w:proofErr w:type="spellEnd"/>
      <w:r>
        <w:rPr>
          <w:sz w:val="24"/>
        </w:rPr>
        <w:t xml:space="preserve">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</w:t>
      </w:r>
      <w:r>
        <w:rPr>
          <w:spacing w:val="-2"/>
          <w:sz w:val="24"/>
        </w:rPr>
        <w:t>Федерации.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17"/>
        </w:tabs>
        <w:spacing w:line="242" w:lineRule="auto"/>
        <w:ind w:right="144"/>
        <w:rPr>
          <w:sz w:val="24"/>
        </w:rPr>
      </w:pPr>
      <w:r>
        <w:rPr>
          <w:sz w:val="24"/>
          <w:u w:val="single"/>
        </w:rPr>
        <w:t xml:space="preserve">Заявление о приеме </w:t>
      </w:r>
      <w:proofErr w:type="spellStart"/>
      <w:r>
        <w:rPr>
          <w:sz w:val="24"/>
          <w:u w:val="single"/>
        </w:rPr>
        <w:t>наобучение</w:t>
      </w:r>
      <w:proofErr w:type="spellEnd"/>
      <w:r>
        <w:rPr>
          <w:sz w:val="24"/>
          <w:u w:val="single"/>
        </w:rPr>
        <w:t xml:space="preserve"> и документы для приема </w:t>
      </w:r>
      <w:proofErr w:type="spellStart"/>
      <w:r>
        <w:rPr>
          <w:sz w:val="24"/>
          <w:u w:val="single"/>
        </w:rPr>
        <w:t>наобучение</w:t>
      </w:r>
      <w:proofErr w:type="spellEnd"/>
      <w:r>
        <w:rPr>
          <w:sz w:val="24"/>
          <w:u w:val="single"/>
        </w:rPr>
        <w:t xml:space="preserve"> подаются </w:t>
      </w:r>
      <w:proofErr w:type="spellStart"/>
      <w:r>
        <w:rPr>
          <w:sz w:val="24"/>
          <w:u w:val="single"/>
        </w:rPr>
        <w:t>однимиз</w:t>
      </w:r>
      <w:proofErr w:type="spellEnd"/>
      <w:r>
        <w:rPr>
          <w:sz w:val="24"/>
          <w:u w:val="single"/>
        </w:rPr>
        <w:t xml:space="preserve"> следующих способов:</w:t>
      </w:r>
    </w:p>
    <w:p w:rsidR="001B270C" w:rsidRDefault="001B270C">
      <w:pPr>
        <w:pStyle w:val="a6"/>
        <w:spacing w:line="242" w:lineRule="auto"/>
        <w:rPr>
          <w:sz w:val="24"/>
        </w:rPr>
        <w:sectPr w:rsidR="001B270C">
          <w:pgSz w:w="11910" w:h="16840"/>
          <w:pgMar w:top="1040" w:right="708" w:bottom="280" w:left="1275" w:header="720" w:footer="720" w:gutter="0"/>
          <w:cols w:space="720"/>
        </w:sectPr>
      </w:pPr>
    </w:p>
    <w:p w:rsidR="001B270C" w:rsidRDefault="004A2EEB">
      <w:pPr>
        <w:pStyle w:val="a6"/>
        <w:numPr>
          <w:ilvl w:val="0"/>
          <w:numId w:val="6"/>
        </w:numPr>
        <w:tabs>
          <w:tab w:val="left" w:pos="870"/>
        </w:tabs>
        <w:spacing w:before="88" w:line="293" w:lineRule="exact"/>
        <w:ind w:left="870" w:hanging="345"/>
        <w:rPr>
          <w:sz w:val="24"/>
        </w:rPr>
      </w:pPr>
      <w:proofErr w:type="spellStart"/>
      <w:r>
        <w:rPr>
          <w:sz w:val="24"/>
        </w:rPr>
        <w:lastRenderedPageBreak/>
        <w:t>вэлектронной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формепосредством</w:t>
      </w:r>
      <w:proofErr w:type="spellEnd"/>
      <w:r>
        <w:rPr>
          <w:spacing w:val="-4"/>
          <w:sz w:val="24"/>
        </w:rPr>
        <w:t xml:space="preserve"> ЕПГУ;</w:t>
      </w:r>
    </w:p>
    <w:p w:rsidR="001B270C" w:rsidRDefault="004A2EEB">
      <w:pPr>
        <w:pStyle w:val="a6"/>
        <w:numPr>
          <w:ilvl w:val="0"/>
          <w:numId w:val="6"/>
        </w:numPr>
        <w:tabs>
          <w:tab w:val="left" w:pos="870"/>
          <w:tab w:val="left" w:pos="886"/>
        </w:tabs>
        <w:ind w:right="138" w:hanging="361"/>
        <w:rPr>
          <w:sz w:val="24"/>
        </w:rPr>
      </w:pPr>
      <w:r>
        <w:rPr>
          <w:sz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1B270C" w:rsidRDefault="004A2EEB">
      <w:pPr>
        <w:pStyle w:val="a6"/>
        <w:numPr>
          <w:ilvl w:val="0"/>
          <w:numId w:val="6"/>
        </w:numPr>
        <w:tabs>
          <w:tab w:val="left" w:pos="870"/>
          <w:tab w:val="left" w:pos="886"/>
        </w:tabs>
        <w:spacing w:before="4" w:line="237" w:lineRule="auto"/>
        <w:ind w:right="144" w:hanging="361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1B270C" w:rsidRDefault="004A2EEB">
      <w:pPr>
        <w:pStyle w:val="a6"/>
        <w:numPr>
          <w:ilvl w:val="0"/>
          <w:numId w:val="6"/>
        </w:numPr>
        <w:tabs>
          <w:tab w:val="left" w:pos="870"/>
        </w:tabs>
        <w:spacing w:line="294" w:lineRule="exact"/>
        <w:ind w:left="870" w:hanging="345"/>
        <w:rPr>
          <w:sz w:val="24"/>
        </w:rPr>
      </w:pPr>
      <w:proofErr w:type="spellStart"/>
      <w:r>
        <w:rPr>
          <w:sz w:val="24"/>
        </w:rPr>
        <w:t>личновобщеобразовательную</w:t>
      </w:r>
      <w:r>
        <w:rPr>
          <w:spacing w:val="-2"/>
          <w:sz w:val="24"/>
        </w:rPr>
        <w:t>организацию</w:t>
      </w:r>
      <w:proofErr w:type="spellEnd"/>
      <w:r>
        <w:rPr>
          <w:spacing w:val="-2"/>
          <w:sz w:val="24"/>
        </w:rPr>
        <w:t>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73"/>
        </w:tabs>
        <w:spacing w:before="2"/>
        <w:ind w:right="143"/>
        <w:rPr>
          <w:sz w:val="24"/>
        </w:rPr>
      </w:pPr>
      <w:r>
        <w:rPr>
          <w:sz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11"/>
        </w:tabs>
        <w:ind w:right="142"/>
        <w:rPr>
          <w:sz w:val="24"/>
        </w:rPr>
      </w:pPr>
      <w:proofErr w:type="spellStart"/>
      <w:r>
        <w:rPr>
          <w:sz w:val="24"/>
        </w:rPr>
        <w:t>Информацияо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результатахрассмо</w:t>
      </w:r>
      <w:hyperlink r:id="rId8">
        <w:r>
          <w:rPr>
            <w:sz w:val="24"/>
          </w:rPr>
          <w:t>трениязаявле</w:t>
        </w:r>
      </w:hyperlink>
      <w:r>
        <w:rPr>
          <w:sz w:val="24"/>
        </w:rPr>
        <w:t>нияо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приеменаобучение</w:t>
      </w:r>
      <w:proofErr w:type="spellEnd"/>
      <w:r>
        <w:rPr>
          <w:sz w:val="24"/>
        </w:rPr>
        <w:t xml:space="preserve">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при предоставлении согласия родителем (законным представителем) ребенка или поступающим).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870"/>
        </w:tabs>
        <w:spacing w:before="3" w:line="237" w:lineRule="auto"/>
        <w:ind w:right="150"/>
        <w:rPr>
          <w:sz w:val="24"/>
        </w:rPr>
      </w:pPr>
      <w:r>
        <w:rPr>
          <w:sz w:val="24"/>
          <w:u w:val="single"/>
        </w:rPr>
        <w:t xml:space="preserve">В заявлении родителями (законными представителями) ребенка </w:t>
      </w:r>
      <w:proofErr w:type="spellStart"/>
      <w:r>
        <w:rPr>
          <w:sz w:val="24"/>
          <w:u w:val="single"/>
        </w:rPr>
        <w:t>указываютсяследующие</w:t>
      </w:r>
      <w:proofErr w:type="spellEnd"/>
      <w:r>
        <w:rPr>
          <w:sz w:val="24"/>
          <w:u w:val="single"/>
        </w:rPr>
        <w:t xml:space="preserve"> сведения: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1"/>
        </w:tabs>
        <w:spacing w:before="5" w:line="293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фамилия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мя,отчество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приналичии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ребенкаили</w:t>
      </w:r>
      <w:r>
        <w:rPr>
          <w:spacing w:val="-2"/>
          <w:sz w:val="24"/>
        </w:rPr>
        <w:t>поступающего</w:t>
      </w:r>
      <w:proofErr w:type="spellEnd"/>
      <w:r>
        <w:rPr>
          <w:spacing w:val="-2"/>
          <w:sz w:val="24"/>
        </w:rPr>
        <w:t>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1"/>
        </w:tabs>
        <w:spacing w:line="293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датарожденияребенкаили</w:t>
      </w:r>
      <w:r>
        <w:rPr>
          <w:spacing w:val="-2"/>
          <w:sz w:val="24"/>
        </w:rPr>
        <w:t>поступающего</w:t>
      </w:r>
      <w:proofErr w:type="spellEnd"/>
      <w:r>
        <w:rPr>
          <w:spacing w:val="-2"/>
          <w:sz w:val="24"/>
        </w:rPr>
        <w:t>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1"/>
        </w:tabs>
        <w:spacing w:line="293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адресместажительства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или) </w:t>
      </w:r>
      <w:proofErr w:type="spellStart"/>
      <w:r>
        <w:rPr>
          <w:sz w:val="24"/>
        </w:rPr>
        <w:t>адресместапребыванияребенкаили</w:t>
      </w:r>
      <w:r>
        <w:rPr>
          <w:spacing w:val="-2"/>
          <w:sz w:val="24"/>
        </w:rPr>
        <w:t>поступающего</w:t>
      </w:r>
      <w:proofErr w:type="spellEnd"/>
      <w:r>
        <w:rPr>
          <w:spacing w:val="-2"/>
          <w:sz w:val="24"/>
        </w:rPr>
        <w:t>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1"/>
          <w:tab w:val="left" w:pos="886"/>
        </w:tabs>
        <w:spacing w:before="2" w:line="237" w:lineRule="auto"/>
        <w:ind w:right="134" w:hanging="361"/>
        <w:jc w:val="left"/>
        <w:rPr>
          <w:sz w:val="24"/>
        </w:rPr>
      </w:pPr>
      <w:r>
        <w:rPr>
          <w:sz w:val="24"/>
        </w:rPr>
        <w:t>фамилия, имя, отчество (</w:t>
      </w:r>
      <w:proofErr w:type="spellStart"/>
      <w:r>
        <w:rPr>
          <w:sz w:val="24"/>
        </w:rPr>
        <w:t>приналичии</w:t>
      </w:r>
      <w:proofErr w:type="spellEnd"/>
      <w:proofErr w:type="gramStart"/>
      <w:r>
        <w:rPr>
          <w:sz w:val="24"/>
        </w:rPr>
        <w:t>)р</w:t>
      </w:r>
      <w:proofErr w:type="gramEnd"/>
      <w:r>
        <w:rPr>
          <w:sz w:val="24"/>
        </w:rPr>
        <w:t>одителя(ей)(законного(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)представителя(ей) </w:t>
      </w:r>
      <w:r>
        <w:rPr>
          <w:spacing w:val="-2"/>
          <w:sz w:val="24"/>
        </w:rPr>
        <w:t>ребенка;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1"/>
          <w:tab w:val="left" w:pos="886"/>
        </w:tabs>
        <w:spacing w:before="2" w:line="237" w:lineRule="auto"/>
        <w:ind w:right="147" w:hanging="361"/>
        <w:jc w:val="left"/>
        <w:rPr>
          <w:sz w:val="24"/>
        </w:rPr>
      </w:pPr>
      <w:r>
        <w:rPr>
          <w:sz w:val="24"/>
        </w:rPr>
        <w:t>адрес места жительства и (или) адрес места пребывания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1"/>
          <w:tab w:val="left" w:pos="886"/>
        </w:tabs>
        <w:spacing w:before="7" w:line="237" w:lineRule="auto"/>
        <w:ind w:right="149" w:hanging="361"/>
        <w:jc w:val="left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а)электроннойпочты,номер(а)телефона(ов)(приналичии)родителя(ей)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1"/>
        </w:tabs>
        <w:ind w:left="871" w:hanging="346"/>
        <w:jc w:val="left"/>
        <w:rPr>
          <w:sz w:val="24"/>
        </w:rPr>
      </w:pPr>
      <w:r>
        <w:rPr>
          <w:sz w:val="24"/>
        </w:rPr>
        <w:t>оналичииправавнеочередного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ервоочередногоилипреимущественного</w:t>
      </w:r>
      <w:r>
        <w:rPr>
          <w:spacing w:val="-2"/>
          <w:sz w:val="24"/>
        </w:rPr>
        <w:t>приема;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0"/>
          <w:tab w:val="left" w:pos="886"/>
        </w:tabs>
        <w:spacing w:before="4"/>
        <w:ind w:right="138" w:hanging="361"/>
        <w:rPr>
          <w:sz w:val="24"/>
        </w:rPr>
      </w:pPr>
      <w:r>
        <w:rPr>
          <w:sz w:val="24"/>
        </w:rPr>
        <w:t xml:space="preserve">о потребности ребенка или поступающего 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 программе и (или) в создании специальных условий </w:t>
      </w:r>
      <w:proofErr w:type="spellStart"/>
      <w:r>
        <w:rPr>
          <w:sz w:val="24"/>
        </w:rPr>
        <w:t>дляорганизации</w:t>
      </w:r>
      <w:proofErr w:type="spellEnd"/>
      <w:r>
        <w:rPr>
          <w:sz w:val="24"/>
        </w:rPr>
        <w:t xml:space="preserve">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0"/>
          <w:tab w:val="left" w:pos="886"/>
        </w:tabs>
        <w:ind w:right="147" w:hanging="361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представителя(ей) ребенка </w:t>
      </w:r>
      <w:proofErr w:type="spellStart"/>
      <w:r>
        <w:rPr>
          <w:sz w:val="24"/>
        </w:rPr>
        <w:t>наобучение</w:t>
      </w:r>
      <w:proofErr w:type="spellEnd"/>
      <w:r>
        <w:rPr>
          <w:sz w:val="24"/>
        </w:rPr>
        <w:t xml:space="preserve">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0"/>
          <w:tab w:val="left" w:pos="886"/>
        </w:tabs>
        <w:ind w:right="141" w:hanging="361"/>
        <w:rPr>
          <w:sz w:val="24"/>
        </w:rPr>
      </w:pPr>
      <w:r>
        <w:rPr>
          <w:sz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0"/>
          <w:tab w:val="left" w:pos="886"/>
        </w:tabs>
        <w:spacing w:line="237" w:lineRule="auto"/>
        <w:ind w:right="148" w:hanging="361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0"/>
          <w:tab w:val="left" w:pos="886"/>
        </w:tabs>
        <w:spacing w:before="4" w:line="237" w:lineRule="auto"/>
        <w:ind w:right="144" w:hanging="361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0"/>
          <w:tab w:val="left" w:pos="886"/>
        </w:tabs>
        <w:spacing w:before="6"/>
        <w:ind w:right="141" w:hanging="361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B270C" w:rsidRDefault="001B270C">
      <w:pPr>
        <w:pStyle w:val="a6"/>
        <w:rPr>
          <w:sz w:val="24"/>
        </w:rPr>
        <w:sectPr w:rsidR="001B270C">
          <w:pgSz w:w="11910" w:h="16840"/>
          <w:pgMar w:top="1020" w:right="708" w:bottom="280" w:left="1275" w:header="720" w:footer="720" w:gutter="0"/>
          <w:cols w:space="720"/>
        </w:sectPr>
      </w:pPr>
    </w:p>
    <w:p w:rsidR="001B270C" w:rsidRDefault="004A2EEB">
      <w:pPr>
        <w:pStyle w:val="a6"/>
        <w:numPr>
          <w:ilvl w:val="0"/>
          <w:numId w:val="5"/>
        </w:numPr>
        <w:tabs>
          <w:tab w:val="left" w:pos="870"/>
          <w:tab w:val="left" w:pos="886"/>
        </w:tabs>
        <w:spacing w:before="88"/>
        <w:ind w:right="135" w:hanging="361"/>
        <w:rPr>
          <w:sz w:val="24"/>
        </w:rPr>
      </w:pPr>
      <w:r>
        <w:rPr>
          <w:sz w:val="24"/>
        </w:rPr>
        <w:lastRenderedPageBreak/>
        <w:t>факт ознакомления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обучающихся(Часть 2статьи 55Федеральногозаконаот29декабря2012 г.№273-ФЗ "Об образовании в Российской Федерации");</w:t>
      </w:r>
    </w:p>
    <w:p w:rsidR="001B270C" w:rsidRDefault="004A2EEB">
      <w:pPr>
        <w:pStyle w:val="a6"/>
        <w:numPr>
          <w:ilvl w:val="0"/>
          <w:numId w:val="5"/>
        </w:numPr>
        <w:tabs>
          <w:tab w:val="left" w:pos="870"/>
          <w:tab w:val="left" w:pos="886"/>
        </w:tabs>
        <w:ind w:right="134" w:hanging="361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 данных",).</w:t>
      </w:r>
    </w:p>
    <w:p w:rsidR="001B270C" w:rsidRDefault="004A2EEB">
      <w:pPr>
        <w:pStyle w:val="a3"/>
        <w:spacing w:line="242" w:lineRule="auto"/>
        <w:ind w:right="144"/>
      </w:pPr>
      <w:proofErr w:type="gramStart"/>
      <w:r>
        <w:t xml:space="preserve">Образец заявления о приеме на обучение размещается общеобразовательной </w:t>
      </w:r>
      <w:proofErr w:type="spellStart"/>
      <w:r>
        <w:t>организациейна</w:t>
      </w:r>
      <w:proofErr w:type="spellEnd"/>
      <w:r>
        <w:t xml:space="preserve"> своем информационном стенде и официальном сайте в сети Интернет.</w:t>
      </w:r>
      <w:proofErr w:type="gramEnd"/>
    </w:p>
    <w:p w:rsidR="001B270C" w:rsidRDefault="004A2EEB">
      <w:pPr>
        <w:pStyle w:val="a6"/>
        <w:numPr>
          <w:ilvl w:val="1"/>
          <w:numId w:val="15"/>
        </w:numPr>
        <w:tabs>
          <w:tab w:val="left" w:pos="885"/>
        </w:tabs>
        <w:ind w:right="135"/>
        <w:rPr>
          <w:sz w:val="24"/>
        </w:rPr>
      </w:pPr>
      <w:r>
        <w:rPr>
          <w:sz w:val="24"/>
          <w:u w:val="single"/>
        </w:rPr>
        <w:t xml:space="preserve">К заявлению о приеме в организацию, осуществляющую </w:t>
      </w:r>
      <w:proofErr w:type="spellStart"/>
      <w:r>
        <w:rPr>
          <w:sz w:val="24"/>
          <w:u w:val="single"/>
        </w:rPr>
        <w:t>образовательнуюдеятельность</w:t>
      </w:r>
      <w:proofErr w:type="spellEnd"/>
      <w:r>
        <w:rPr>
          <w:sz w:val="24"/>
          <w:u w:val="single"/>
        </w:rPr>
        <w:t xml:space="preserve">, родители (законные </w:t>
      </w:r>
      <w:hyperlink r:id="rId9">
        <w:proofErr w:type="gramStart"/>
        <w:r>
          <w:rPr>
            <w:sz w:val="24"/>
            <w:u w:val="single"/>
          </w:rPr>
          <w:t>представи</w:t>
        </w:r>
      </w:hyperlink>
      <w:r>
        <w:rPr>
          <w:sz w:val="24"/>
          <w:u w:val="single"/>
        </w:rPr>
        <w:t>тели</w:t>
      </w:r>
      <w:proofErr w:type="gramEnd"/>
      <w:r>
        <w:rPr>
          <w:sz w:val="24"/>
          <w:u w:val="single"/>
        </w:rPr>
        <w:t xml:space="preserve">) детей представляют </w:t>
      </w:r>
      <w:proofErr w:type="spellStart"/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>документы</w:t>
      </w:r>
      <w:proofErr w:type="spellEnd"/>
      <w:r>
        <w:rPr>
          <w:spacing w:val="-2"/>
          <w:sz w:val="24"/>
          <w:u w:val="single"/>
        </w:rPr>
        <w:t>:</w:t>
      </w:r>
    </w:p>
    <w:p w:rsidR="001B270C" w:rsidRDefault="004A2EEB">
      <w:pPr>
        <w:pStyle w:val="a6"/>
        <w:numPr>
          <w:ilvl w:val="0"/>
          <w:numId w:val="4"/>
        </w:numPr>
        <w:tabs>
          <w:tab w:val="left" w:pos="870"/>
          <w:tab w:val="left" w:pos="886"/>
        </w:tabs>
        <w:spacing w:line="237" w:lineRule="auto"/>
        <w:ind w:right="142" w:hanging="361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1B270C" w:rsidRDefault="004A2EEB">
      <w:pPr>
        <w:pStyle w:val="a6"/>
        <w:numPr>
          <w:ilvl w:val="0"/>
          <w:numId w:val="4"/>
        </w:numPr>
        <w:tabs>
          <w:tab w:val="left" w:pos="870"/>
          <w:tab w:val="left" w:pos="886"/>
        </w:tabs>
        <w:ind w:right="146" w:hanging="361"/>
        <w:rPr>
          <w:sz w:val="24"/>
        </w:rPr>
      </w:pPr>
      <w:r>
        <w:rPr>
          <w:sz w:val="24"/>
        </w:rPr>
        <w:t xml:space="preserve">копию свидетельства о рождении ребенка или документа, подтверждающего родство </w:t>
      </w:r>
      <w:r>
        <w:rPr>
          <w:spacing w:val="-2"/>
          <w:sz w:val="24"/>
        </w:rPr>
        <w:t>заявителя;</w:t>
      </w:r>
    </w:p>
    <w:p w:rsidR="001B270C" w:rsidRDefault="004A2EEB">
      <w:pPr>
        <w:pStyle w:val="a6"/>
        <w:numPr>
          <w:ilvl w:val="0"/>
          <w:numId w:val="4"/>
        </w:numPr>
        <w:tabs>
          <w:tab w:val="left" w:pos="870"/>
          <w:tab w:val="left" w:pos="886"/>
        </w:tabs>
        <w:ind w:right="143" w:hanging="361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 xml:space="preserve">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сестра);</w:t>
      </w:r>
    </w:p>
    <w:p w:rsidR="001B270C" w:rsidRDefault="004A2EEB">
      <w:pPr>
        <w:pStyle w:val="a6"/>
        <w:numPr>
          <w:ilvl w:val="0"/>
          <w:numId w:val="4"/>
        </w:numPr>
        <w:tabs>
          <w:tab w:val="left" w:pos="870"/>
          <w:tab w:val="left" w:pos="886"/>
        </w:tabs>
        <w:spacing w:before="2" w:line="237" w:lineRule="auto"/>
        <w:ind w:right="139" w:hanging="361"/>
        <w:rPr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:rsidR="001B270C" w:rsidRDefault="004A2EEB">
      <w:pPr>
        <w:pStyle w:val="a6"/>
        <w:numPr>
          <w:ilvl w:val="0"/>
          <w:numId w:val="4"/>
        </w:numPr>
        <w:tabs>
          <w:tab w:val="left" w:pos="870"/>
          <w:tab w:val="left" w:pos="886"/>
        </w:tabs>
        <w:spacing w:before="4"/>
        <w:ind w:right="141" w:hanging="361"/>
        <w:rPr>
          <w:sz w:val="24"/>
        </w:rPr>
      </w:pPr>
      <w:r>
        <w:rPr>
          <w:sz w:val="24"/>
        </w:rPr>
        <w:t xml:space="preserve">копию документа о регистрации ребенка или поступающего по </w:t>
      </w:r>
      <w:proofErr w:type="spellStart"/>
      <w:r>
        <w:rPr>
          <w:sz w:val="24"/>
        </w:rPr>
        <w:t>местужительства</w:t>
      </w:r>
      <w:proofErr w:type="spellEnd"/>
      <w:r>
        <w:rPr>
          <w:sz w:val="24"/>
        </w:rPr>
        <w:t xml:space="preserve">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B270C" w:rsidRDefault="004A2EEB">
      <w:pPr>
        <w:pStyle w:val="a6"/>
        <w:numPr>
          <w:ilvl w:val="0"/>
          <w:numId w:val="4"/>
        </w:numPr>
        <w:tabs>
          <w:tab w:val="left" w:pos="870"/>
          <w:tab w:val="left" w:pos="886"/>
        </w:tabs>
        <w:ind w:right="138" w:hanging="361"/>
        <w:rPr>
          <w:sz w:val="24"/>
        </w:rPr>
      </w:pPr>
      <w:proofErr w:type="gramStart"/>
      <w:r>
        <w:rPr>
          <w:sz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</w:t>
      </w:r>
      <w:proofErr w:type="spellStart"/>
      <w:r>
        <w:rPr>
          <w:sz w:val="24"/>
        </w:rPr>
        <w:t>илипреи</w:t>
      </w:r>
      <w:hyperlink r:id="rId10">
        <w:r>
          <w:rPr>
            <w:sz w:val="24"/>
          </w:rPr>
          <w:t>мущественного</w:t>
        </w:r>
        <w:proofErr w:type="spellEnd"/>
        <w:r>
          <w:rPr>
            <w:sz w:val="24"/>
          </w:rPr>
          <w:t xml:space="preserve"> приема на обучение по образовательным программам основного</w:t>
        </w:r>
      </w:hyperlink>
      <w:r>
        <w:rPr>
          <w:sz w:val="24"/>
        </w:rPr>
        <w:t xml:space="preserve"> общего и среднего общего образования, интегрированным с дополнительными </w:t>
      </w:r>
      <w:proofErr w:type="spellStart"/>
      <w:r>
        <w:rPr>
          <w:sz w:val="24"/>
        </w:rPr>
        <w:t>общеразвивающими</w:t>
      </w:r>
      <w:proofErr w:type="spellEnd"/>
      <w:r>
        <w:rPr>
          <w:sz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B270C" w:rsidRDefault="004A2EEB">
      <w:pPr>
        <w:pStyle w:val="a6"/>
        <w:numPr>
          <w:ilvl w:val="0"/>
          <w:numId w:val="4"/>
        </w:numPr>
        <w:tabs>
          <w:tab w:val="left" w:pos="870"/>
        </w:tabs>
        <w:spacing w:line="292" w:lineRule="exact"/>
        <w:ind w:left="870" w:hanging="345"/>
        <w:rPr>
          <w:sz w:val="24"/>
        </w:rPr>
      </w:pPr>
      <w:proofErr w:type="spellStart"/>
      <w:r>
        <w:rPr>
          <w:sz w:val="24"/>
        </w:rPr>
        <w:t>копиюзаключенияпсихолого-медико-педагогическойкомисси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при</w:t>
      </w:r>
      <w:r>
        <w:rPr>
          <w:spacing w:val="-2"/>
          <w:sz w:val="24"/>
        </w:rPr>
        <w:t xml:space="preserve"> наличии).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850"/>
        </w:tabs>
        <w:ind w:right="138"/>
        <w:rPr>
          <w:sz w:val="24"/>
        </w:rPr>
      </w:pPr>
      <w:r>
        <w:rPr>
          <w:sz w:val="24"/>
        </w:rPr>
        <w:t xml:space="preserve">При приеме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855"/>
        </w:tabs>
        <w:ind w:right="132"/>
        <w:rPr>
          <w:sz w:val="24"/>
        </w:rPr>
      </w:pPr>
      <w:r>
        <w:rPr>
          <w:sz w:val="24"/>
        </w:rPr>
        <w:t>Родители (законные представители) обучающегося,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98"/>
        </w:tabs>
        <w:ind w:right="138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07"/>
        </w:tabs>
        <w:spacing w:line="274" w:lineRule="exact"/>
        <w:ind w:left="707" w:hanging="542"/>
        <w:rPr>
          <w:sz w:val="24"/>
        </w:rPr>
      </w:pPr>
      <w:proofErr w:type="spellStart"/>
      <w:r>
        <w:rPr>
          <w:sz w:val="24"/>
          <w:u w:val="single"/>
        </w:rPr>
        <w:t>Пожеланиюродител</w:t>
      </w:r>
      <w:proofErr w:type="gramStart"/>
      <w:r>
        <w:rPr>
          <w:sz w:val="24"/>
          <w:u w:val="single"/>
        </w:rPr>
        <w:t>и</w:t>
      </w:r>
      <w:proofErr w:type="spellEnd"/>
      <w:r>
        <w:rPr>
          <w:sz w:val="24"/>
          <w:u w:val="single"/>
        </w:rPr>
        <w:t>(</w:t>
      </w:r>
      <w:proofErr w:type="spellStart"/>
      <w:proofErr w:type="gramEnd"/>
      <w:r>
        <w:rPr>
          <w:sz w:val="24"/>
          <w:u w:val="single"/>
        </w:rPr>
        <w:t>законныепредставители</w:t>
      </w:r>
      <w:proofErr w:type="spellEnd"/>
      <w:r>
        <w:rPr>
          <w:sz w:val="24"/>
          <w:u w:val="single"/>
        </w:rPr>
        <w:t>)</w:t>
      </w:r>
      <w:proofErr w:type="spellStart"/>
      <w:r>
        <w:rPr>
          <w:sz w:val="24"/>
          <w:u w:val="single"/>
        </w:rPr>
        <w:t>могут</w:t>
      </w:r>
      <w:r>
        <w:rPr>
          <w:spacing w:val="-2"/>
          <w:sz w:val="24"/>
          <w:u w:val="single"/>
        </w:rPr>
        <w:t>предоставить</w:t>
      </w:r>
      <w:proofErr w:type="spellEnd"/>
      <w:r>
        <w:rPr>
          <w:spacing w:val="-2"/>
          <w:sz w:val="24"/>
          <w:u w:val="single"/>
        </w:rPr>
        <w:t>:</w:t>
      </w:r>
    </w:p>
    <w:p w:rsidR="001B270C" w:rsidRDefault="004A2EEB">
      <w:pPr>
        <w:pStyle w:val="a6"/>
        <w:numPr>
          <w:ilvl w:val="0"/>
          <w:numId w:val="14"/>
        </w:numPr>
        <w:tabs>
          <w:tab w:val="left" w:pos="885"/>
        </w:tabs>
        <w:spacing w:before="1" w:line="275" w:lineRule="exact"/>
        <w:ind w:left="885" w:hanging="360"/>
        <w:jc w:val="left"/>
        <w:rPr>
          <w:sz w:val="24"/>
        </w:rPr>
      </w:pPr>
      <w:proofErr w:type="spellStart"/>
      <w:r>
        <w:rPr>
          <w:sz w:val="24"/>
        </w:rPr>
        <w:t>медицинскоезаключениеосостоянииздоровья</w:t>
      </w:r>
      <w:r>
        <w:rPr>
          <w:spacing w:val="-2"/>
          <w:sz w:val="24"/>
        </w:rPr>
        <w:t>ребенка</w:t>
      </w:r>
      <w:proofErr w:type="spellEnd"/>
      <w:r>
        <w:rPr>
          <w:spacing w:val="-2"/>
          <w:sz w:val="24"/>
        </w:rPr>
        <w:t>;</w:t>
      </w:r>
    </w:p>
    <w:p w:rsidR="001B270C" w:rsidRDefault="004A2EEB">
      <w:pPr>
        <w:pStyle w:val="a6"/>
        <w:numPr>
          <w:ilvl w:val="0"/>
          <w:numId w:val="14"/>
        </w:numPr>
        <w:tabs>
          <w:tab w:val="left" w:pos="885"/>
        </w:tabs>
        <w:spacing w:line="275" w:lineRule="exact"/>
        <w:ind w:left="885" w:hanging="360"/>
        <w:jc w:val="left"/>
        <w:rPr>
          <w:sz w:val="24"/>
        </w:rPr>
      </w:pPr>
      <w:proofErr w:type="spellStart"/>
      <w:r>
        <w:rPr>
          <w:sz w:val="24"/>
        </w:rPr>
        <w:t>копиюмедицинского</w:t>
      </w:r>
      <w:proofErr w:type="spellEnd"/>
      <w:r>
        <w:rPr>
          <w:spacing w:val="-2"/>
          <w:sz w:val="24"/>
        </w:rPr>
        <w:t xml:space="preserve"> полиса;</w:t>
      </w:r>
    </w:p>
    <w:p w:rsidR="001B270C" w:rsidRDefault="004A2EEB">
      <w:pPr>
        <w:pStyle w:val="a6"/>
        <w:numPr>
          <w:ilvl w:val="0"/>
          <w:numId w:val="14"/>
        </w:numPr>
        <w:tabs>
          <w:tab w:val="left" w:pos="885"/>
        </w:tabs>
        <w:spacing w:before="2"/>
        <w:ind w:left="885" w:hanging="360"/>
        <w:jc w:val="left"/>
        <w:rPr>
          <w:sz w:val="24"/>
        </w:rPr>
      </w:pPr>
      <w:proofErr w:type="spellStart"/>
      <w:r>
        <w:rPr>
          <w:sz w:val="24"/>
        </w:rPr>
        <w:t>заключениеПМПКиливыпискаКонсилиумадошкольного</w:t>
      </w:r>
      <w:proofErr w:type="spellEnd"/>
      <w:r>
        <w:rPr>
          <w:spacing w:val="-2"/>
          <w:sz w:val="24"/>
        </w:rPr>
        <w:t xml:space="preserve"> учреждения;</w:t>
      </w:r>
    </w:p>
    <w:p w:rsidR="001B270C" w:rsidRDefault="001B270C">
      <w:pPr>
        <w:pStyle w:val="a6"/>
        <w:jc w:val="left"/>
        <w:rPr>
          <w:sz w:val="24"/>
        </w:rPr>
        <w:sectPr w:rsidR="001B270C">
          <w:pgSz w:w="11910" w:h="16840"/>
          <w:pgMar w:top="1020" w:right="708" w:bottom="280" w:left="1275" w:header="720" w:footer="720" w:gutter="0"/>
          <w:cols w:space="720"/>
        </w:sectPr>
      </w:pPr>
    </w:p>
    <w:p w:rsidR="001B270C" w:rsidRDefault="004A2EEB">
      <w:pPr>
        <w:pStyle w:val="a6"/>
        <w:numPr>
          <w:ilvl w:val="0"/>
          <w:numId w:val="14"/>
        </w:numPr>
        <w:tabs>
          <w:tab w:val="left" w:pos="885"/>
        </w:tabs>
        <w:spacing w:before="66"/>
        <w:ind w:left="885" w:hanging="360"/>
        <w:rPr>
          <w:sz w:val="24"/>
        </w:rPr>
      </w:pPr>
      <w:proofErr w:type="spellStart"/>
      <w:r>
        <w:rPr>
          <w:sz w:val="24"/>
        </w:rPr>
        <w:lastRenderedPageBreak/>
        <w:t>иныедокументы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насвое</w:t>
      </w:r>
      <w:proofErr w:type="spellEnd"/>
      <w:r>
        <w:rPr>
          <w:spacing w:val="-2"/>
          <w:sz w:val="24"/>
        </w:rPr>
        <w:t xml:space="preserve"> усмотрение.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21"/>
        </w:tabs>
        <w:spacing w:before="3"/>
        <w:ind w:right="145"/>
        <w:rPr>
          <w:sz w:val="24"/>
        </w:rPr>
      </w:pPr>
      <w:proofErr w:type="gramStart"/>
      <w:r>
        <w:rPr>
          <w:sz w:val="24"/>
        </w:rPr>
        <w:t>Требование предоставления других документов, кроме предусмотренных пунктом 2.17 настоящего Положения, в качестве основания для приема на обучение по основным общеобразовательным программам.</w:t>
      </w:r>
      <w:proofErr w:type="gramEnd"/>
    </w:p>
    <w:p w:rsidR="001B270C" w:rsidRDefault="004A2EEB">
      <w:pPr>
        <w:pStyle w:val="a6"/>
        <w:numPr>
          <w:ilvl w:val="1"/>
          <w:numId w:val="15"/>
        </w:numPr>
        <w:tabs>
          <w:tab w:val="left" w:pos="725"/>
        </w:tabs>
        <w:ind w:right="140"/>
        <w:rPr>
          <w:sz w:val="24"/>
        </w:rPr>
      </w:pPr>
      <w:r>
        <w:rPr>
          <w:sz w:val="24"/>
        </w:rPr>
        <w:t>При подаче заявления о приеме на обучение в электронной форме посредством ЕПГУ недопускаетсятребоватькопийилиоригиналовдокументов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редусмотренныхпунктом2.17 настоящего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22"/>
        </w:tabs>
        <w:spacing w:before="1"/>
        <w:ind w:right="143"/>
        <w:rPr>
          <w:sz w:val="24"/>
        </w:rPr>
      </w:pPr>
      <w:r>
        <w:rPr>
          <w:sz w:val="24"/>
        </w:rPr>
        <w:t xml:space="preserve">Факт приема заявления о приеме на обучение и перечень документов, представленных родителем (законным представителем) ребенка, регистрируются в журнале </w:t>
      </w:r>
      <w:proofErr w:type="spellStart"/>
      <w:r>
        <w:rPr>
          <w:sz w:val="24"/>
        </w:rPr>
        <w:t>приемазаявленийо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приеменаобучение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вобщеобразовательную</w:t>
      </w:r>
      <w:proofErr w:type="spellEnd"/>
      <w:r>
        <w:rPr>
          <w:sz w:val="24"/>
        </w:rPr>
        <w:t xml:space="preserve"> организацию. </w:t>
      </w:r>
      <w:proofErr w:type="spellStart"/>
      <w:r>
        <w:rPr>
          <w:sz w:val="24"/>
        </w:rPr>
        <w:t>Уведомлениео</w:t>
      </w:r>
      <w:proofErr w:type="spellEnd"/>
      <w:r>
        <w:rPr>
          <w:sz w:val="24"/>
        </w:rPr>
        <w:t xml:space="preserve"> факте приема заявления направляется в личный кабинет на ЕПГУ (при условии завершения прохождения процедуры регистрации в </w:t>
      </w:r>
      <w:hyperlink r:id="rId11">
        <w:r>
          <w:rPr>
            <w:sz w:val="24"/>
          </w:rPr>
          <w:t xml:space="preserve">единой </w:t>
        </w:r>
        <w:proofErr w:type="gramStart"/>
        <w:r>
          <w:rPr>
            <w:sz w:val="24"/>
          </w:rPr>
          <w:t>сис</w:t>
        </w:r>
      </w:hyperlink>
      <w:r>
        <w:rPr>
          <w:sz w:val="24"/>
        </w:rPr>
        <w:t>теме</w:t>
      </w:r>
      <w:proofErr w:type="gramEnd"/>
      <w:r>
        <w:rPr>
          <w:sz w:val="24"/>
        </w:rPr>
        <w:t xml:space="preserve"> идентификации и аутентификации). Журнал приема заявлений может </w:t>
      </w:r>
      <w:proofErr w:type="gramStart"/>
      <w:r>
        <w:rPr>
          <w:sz w:val="24"/>
        </w:rPr>
        <w:t>вестись</w:t>
      </w:r>
      <w:proofErr w:type="gramEnd"/>
      <w:r>
        <w:rPr>
          <w:sz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30"/>
        </w:tabs>
        <w:spacing w:before="1"/>
        <w:ind w:right="136"/>
        <w:rPr>
          <w:sz w:val="24"/>
        </w:rPr>
      </w:pPr>
      <w:proofErr w:type="gramStart"/>
      <w:r>
        <w:rPr>
          <w:sz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</w:t>
      </w:r>
      <w:proofErr w:type="spellStart"/>
      <w:r>
        <w:rPr>
          <w:sz w:val="24"/>
        </w:rPr>
        <w:t>организациюпосле</w:t>
      </w:r>
      <w:proofErr w:type="spellEnd"/>
      <w:r>
        <w:rPr>
          <w:sz w:val="24"/>
        </w:rPr>
        <w:t xml:space="preserve"> регистрации </w:t>
      </w:r>
      <w:proofErr w:type="spellStart"/>
      <w:r>
        <w:rPr>
          <w:sz w:val="24"/>
        </w:rPr>
        <w:t>заявленияо</w:t>
      </w:r>
      <w:proofErr w:type="spellEnd"/>
      <w:r>
        <w:rPr>
          <w:sz w:val="24"/>
        </w:rPr>
        <w:t xml:space="preserve"> приеме на обучение и перечня документов, представленных родителем (законным представителем) ребенка, родителю (законному представителю)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</w:t>
      </w:r>
      <w:proofErr w:type="gramEnd"/>
      <w:r>
        <w:rPr>
          <w:sz w:val="24"/>
        </w:rPr>
        <w:t xml:space="preserve"> на обучение и перечень представленных при приеме на обучение </w:t>
      </w:r>
      <w:r>
        <w:rPr>
          <w:spacing w:val="-2"/>
          <w:sz w:val="24"/>
        </w:rPr>
        <w:t>документов.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813"/>
        </w:tabs>
        <w:ind w:right="130"/>
        <w:rPr>
          <w:sz w:val="24"/>
        </w:rPr>
      </w:pPr>
      <w:r>
        <w:rPr>
          <w:sz w:val="24"/>
        </w:rPr>
        <w:t xml:space="preserve"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</w:t>
      </w:r>
      <w:proofErr w:type="spellStart"/>
      <w:r>
        <w:rPr>
          <w:sz w:val="24"/>
        </w:rPr>
        <w:t>образовательнымипрограммамиидругимидокументами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регламентирующимиорганизацию</w:t>
      </w:r>
      <w:proofErr w:type="spellEnd"/>
      <w:r>
        <w:rPr>
          <w:sz w:val="24"/>
        </w:rPr>
        <w:t xml:space="preserve"> и осуществление образовательной деятельности, права и обязанности обучающихся. При проведении приема на конкурсной основе </w:t>
      </w:r>
      <w:proofErr w:type="gramStart"/>
      <w:r>
        <w:rPr>
          <w:sz w:val="24"/>
        </w:rPr>
        <w:t>поступающему</w:t>
      </w:r>
      <w:proofErr w:type="gramEnd"/>
      <w:r>
        <w:rPr>
          <w:sz w:val="24"/>
        </w:rPr>
        <w:t xml:space="preserve"> предоставляется также информация о проводимом конкурсе и об итогах его проведения. (Часть 2 статьи 55 Федерального закона от 29 декабря 2012 г. №273-ФЗ "Об образовании в Российской </w:t>
      </w:r>
      <w:r>
        <w:rPr>
          <w:spacing w:val="-2"/>
          <w:sz w:val="24"/>
        </w:rPr>
        <w:t>Федерации").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933"/>
        </w:tabs>
        <w:spacing w:before="2"/>
        <w:ind w:right="132"/>
        <w:rPr>
          <w:sz w:val="24"/>
        </w:rPr>
      </w:pPr>
      <w:proofErr w:type="gramStart"/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(Часть 6 статьи14 Федерального закона от 29 декабря 2012 г. №273- ФЗ</w:t>
      </w:r>
      <w:proofErr w:type="gramEnd"/>
      <w:r>
        <w:rPr>
          <w:sz w:val="24"/>
        </w:rPr>
        <w:t xml:space="preserve"> "</w:t>
      </w:r>
      <w:proofErr w:type="gramStart"/>
      <w:r>
        <w:rPr>
          <w:sz w:val="24"/>
        </w:rPr>
        <w:t>Об образовании в Российской Федерации").</w:t>
      </w:r>
      <w:proofErr w:type="gramEnd"/>
    </w:p>
    <w:p w:rsidR="001B270C" w:rsidRDefault="004A2EEB">
      <w:pPr>
        <w:pStyle w:val="a6"/>
        <w:numPr>
          <w:ilvl w:val="1"/>
          <w:numId w:val="15"/>
        </w:numPr>
        <w:tabs>
          <w:tab w:val="left" w:pos="789"/>
        </w:tabs>
        <w:ind w:right="130"/>
        <w:rPr>
          <w:sz w:val="24"/>
        </w:rPr>
      </w:pPr>
      <w:r>
        <w:rPr>
          <w:sz w:val="24"/>
        </w:rPr>
        <w:t xml:space="preserve">Общеобразовательная организация осуществляет обработку полученных </w:t>
      </w:r>
      <w:proofErr w:type="gramStart"/>
      <w:r>
        <w:rPr>
          <w:sz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rPr>
          <w:sz w:val="24"/>
        </w:rPr>
        <w:t xml:space="preserve">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35"/>
        </w:tabs>
        <w:spacing w:before="1"/>
        <w:ind w:right="139"/>
        <w:rPr>
          <w:sz w:val="24"/>
        </w:rPr>
      </w:pPr>
      <w:r>
        <w:rPr>
          <w:sz w:val="24"/>
        </w:rPr>
        <w:t>В процессе приема обучающегося в организацию, осуществляющую образовательную деятельность,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B270C" w:rsidRDefault="001B270C">
      <w:pPr>
        <w:pStyle w:val="a6"/>
        <w:rPr>
          <w:sz w:val="24"/>
        </w:rPr>
        <w:sectPr w:rsidR="001B270C">
          <w:pgSz w:w="11910" w:h="16840"/>
          <w:pgMar w:top="1040" w:right="708" w:bottom="280" w:left="1275" w:header="720" w:footer="720" w:gutter="0"/>
          <w:cols w:space="720"/>
        </w:sectPr>
      </w:pPr>
    </w:p>
    <w:p w:rsidR="001B270C" w:rsidRDefault="004A2EEB">
      <w:pPr>
        <w:pStyle w:val="a6"/>
        <w:numPr>
          <w:ilvl w:val="1"/>
          <w:numId w:val="15"/>
        </w:numPr>
        <w:tabs>
          <w:tab w:val="left" w:pos="813"/>
        </w:tabs>
        <w:spacing w:before="66"/>
        <w:ind w:right="146"/>
        <w:rPr>
          <w:sz w:val="24"/>
        </w:rPr>
      </w:pPr>
      <w:r>
        <w:rPr>
          <w:sz w:val="24"/>
        </w:rPr>
        <w:lastRenderedPageBreak/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49"/>
        </w:tabs>
        <w:spacing w:before="3"/>
        <w:ind w:right="135"/>
        <w:rPr>
          <w:sz w:val="24"/>
        </w:rPr>
      </w:pPr>
      <w:r>
        <w:rPr>
          <w:sz w:val="24"/>
        </w:rPr>
        <w:t xml:space="preserve">Количество классов в организации, осуществляющей образовательную деятельность, </w:t>
      </w:r>
      <w:proofErr w:type="spellStart"/>
      <w:r>
        <w:rPr>
          <w:sz w:val="24"/>
        </w:rPr>
        <w:t>определяетсяв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зависимостиот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числаподанныхзаявленийграждан</w:t>
      </w:r>
      <w:proofErr w:type="spellEnd"/>
      <w:r>
        <w:rPr>
          <w:sz w:val="24"/>
        </w:rPr>
        <w:t xml:space="preserve"> и условий, </w:t>
      </w:r>
      <w:proofErr w:type="spellStart"/>
      <w:r>
        <w:rPr>
          <w:sz w:val="24"/>
        </w:rPr>
        <w:t>созданныхдля</w:t>
      </w:r>
      <w:proofErr w:type="spellEnd"/>
      <w:r>
        <w:rPr>
          <w:sz w:val="24"/>
        </w:rPr>
        <w:t xml:space="preserve">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25обучающихся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812"/>
        </w:tabs>
        <w:spacing w:line="242" w:lineRule="auto"/>
        <w:ind w:right="146"/>
        <w:rPr>
          <w:sz w:val="24"/>
        </w:rPr>
      </w:pPr>
      <w:r>
        <w:rPr>
          <w:sz w:val="24"/>
        </w:rPr>
        <w:t xml:space="preserve">Прием и обучение детей на всех уровнях общего образования осуществляется </w:t>
      </w:r>
      <w:r>
        <w:rPr>
          <w:spacing w:val="-2"/>
          <w:sz w:val="24"/>
        </w:rPr>
        <w:t>бесплатно.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64"/>
        </w:tabs>
        <w:ind w:right="134"/>
        <w:rPr>
          <w:sz w:val="24"/>
        </w:rPr>
      </w:pPr>
      <w:r>
        <w:rPr>
          <w:sz w:val="24"/>
        </w:rPr>
        <w:t>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16"/>
        </w:tabs>
        <w:ind w:right="144"/>
        <w:rPr>
          <w:sz w:val="24"/>
        </w:rPr>
      </w:pPr>
      <w:r>
        <w:rPr>
          <w:sz w:val="24"/>
        </w:rPr>
        <w:t xml:space="preserve">Распорядительные </w:t>
      </w:r>
      <w:proofErr w:type="spellStart"/>
      <w:r>
        <w:rPr>
          <w:sz w:val="24"/>
        </w:rPr>
        <w:t>актыорганизац</w:t>
      </w:r>
      <w:hyperlink r:id="rId12">
        <w:r>
          <w:rPr>
            <w:sz w:val="24"/>
          </w:rPr>
          <w:t>ии</w:t>
        </w:r>
        <w:proofErr w:type="gramStart"/>
        <w:r>
          <w:rPr>
            <w:sz w:val="24"/>
          </w:rPr>
          <w:t>,о</w:t>
        </w:r>
        <w:proofErr w:type="gramEnd"/>
        <w:r>
          <w:rPr>
            <w:sz w:val="24"/>
          </w:rPr>
          <w:t>существ</w:t>
        </w:r>
      </w:hyperlink>
      <w:r>
        <w:rPr>
          <w:sz w:val="24"/>
        </w:rPr>
        <w:t>ляющейобразовательную</w:t>
      </w:r>
      <w:proofErr w:type="spellEnd"/>
      <w:r>
        <w:rPr>
          <w:sz w:val="24"/>
        </w:rPr>
        <w:t xml:space="preserve"> деятельность, о приеме детей на обучение размещаются на информационном стенде школы в день их </w:t>
      </w:r>
      <w:r>
        <w:rPr>
          <w:spacing w:val="-2"/>
          <w:sz w:val="24"/>
        </w:rPr>
        <w:t>издания.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870"/>
        </w:tabs>
        <w:ind w:right="148"/>
        <w:rPr>
          <w:sz w:val="24"/>
        </w:rPr>
      </w:pPr>
      <w:r>
        <w:rPr>
          <w:sz w:val="24"/>
        </w:rPr>
        <w:t xml:space="preserve">На каждого ребенка или поступающего, принятого в общеобразовательную организацию, </w:t>
      </w:r>
      <w:proofErr w:type="spellStart"/>
      <w:r>
        <w:rPr>
          <w:sz w:val="24"/>
        </w:rPr>
        <w:t>формируетсяличноедело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вкотором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хранятсязаявлениеоприеменаобучение</w:t>
      </w:r>
      <w:proofErr w:type="spellEnd"/>
      <w:r>
        <w:rPr>
          <w:sz w:val="24"/>
        </w:rPr>
        <w:t xml:space="preserve"> 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 xml:space="preserve">) ребенка или поступающим документы (копии документов). </w:t>
      </w:r>
    </w:p>
    <w:p w:rsidR="004A2EEB" w:rsidRDefault="004A2EEB">
      <w:pPr>
        <w:pStyle w:val="a6"/>
        <w:numPr>
          <w:ilvl w:val="1"/>
          <w:numId w:val="15"/>
        </w:numPr>
        <w:tabs>
          <w:tab w:val="left" w:pos="870"/>
        </w:tabs>
        <w:ind w:right="148"/>
        <w:rPr>
          <w:sz w:val="24"/>
        </w:rPr>
      </w:pPr>
      <w:r>
        <w:rPr>
          <w:sz w:val="24"/>
        </w:rPr>
        <w:t>При отсутствии в личном деле копий документов, необходимых для приема, принимающая организация вправе запросить такие документы у родителя (законного представителя).</w:t>
      </w:r>
    </w:p>
    <w:p w:rsidR="001B270C" w:rsidRDefault="001B270C">
      <w:pPr>
        <w:pStyle w:val="a3"/>
        <w:spacing w:before="1"/>
        <w:ind w:left="0"/>
        <w:jc w:val="left"/>
      </w:pPr>
    </w:p>
    <w:p w:rsidR="001B270C" w:rsidRDefault="004A2EEB">
      <w:pPr>
        <w:pStyle w:val="Heading1"/>
        <w:numPr>
          <w:ilvl w:val="0"/>
          <w:numId w:val="15"/>
        </w:numPr>
        <w:tabs>
          <w:tab w:val="left" w:pos="409"/>
        </w:tabs>
        <w:spacing w:line="272" w:lineRule="exact"/>
        <w:ind w:hanging="244"/>
      </w:pPr>
      <w:proofErr w:type="spellStart"/>
      <w:r>
        <w:t>Приёмдетейвпервый</w:t>
      </w:r>
      <w:r>
        <w:rPr>
          <w:spacing w:val="-2"/>
        </w:rPr>
        <w:t>класс</w:t>
      </w:r>
      <w:proofErr w:type="spellEnd"/>
    </w:p>
    <w:p w:rsidR="001B270C" w:rsidRDefault="004A2EEB">
      <w:pPr>
        <w:pStyle w:val="a6"/>
        <w:numPr>
          <w:ilvl w:val="1"/>
          <w:numId w:val="15"/>
        </w:numPr>
        <w:tabs>
          <w:tab w:val="left" w:pos="698"/>
        </w:tabs>
        <w:ind w:right="137"/>
        <w:rPr>
          <w:sz w:val="24"/>
        </w:rPr>
      </w:pPr>
      <w:r>
        <w:rPr>
          <w:sz w:val="24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</w:t>
      </w:r>
      <w:proofErr w:type="spellStart"/>
      <w:r>
        <w:rPr>
          <w:sz w:val="24"/>
        </w:rPr>
        <w:t>противопоказанийпо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состояниюздоровья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непозжедостиженияимивозраставосьмилет</w:t>
      </w:r>
      <w:proofErr w:type="spellEnd"/>
      <w:r>
        <w:rPr>
          <w:sz w:val="24"/>
        </w:rPr>
        <w:t>. По заявлению родителе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законныхпредставителей</w:t>
      </w:r>
      <w:proofErr w:type="spellEnd"/>
      <w:r>
        <w:rPr>
          <w:sz w:val="24"/>
        </w:rPr>
        <w:t>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илиболеепозднемвозрасте(Часть1статьи67Федеральногозаконаот29декабря2012 г.</w:t>
      </w:r>
    </w:p>
    <w:p w:rsidR="001B270C" w:rsidRDefault="004A2EEB">
      <w:pPr>
        <w:pStyle w:val="a3"/>
        <w:spacing w:line="275" w:lineRule="exact"/>
      </w:pPr>
      <w:r>
        <w:t>№273-Ф</w:t>
      </w:r>
      <w:proofErr w:type="gramStart"/>
      <w:r>
        <w:t>З"</w:t>
      </w:r>
      <w:proofErr w:type="spellStart"/>
      <w:proofErr w:type="gramEnd"/>
      <w:r>
        <w:t>ОбобразованиивРоссийской</w:t>
      </w:r>
      <w:r>
        <w:rPr>
          <w:spacing w:val="-2"/>
        </w:rPr>
        <w:t>Федерации</w:t>
      </w:r>
      <w:proofErr w:type="spellEnd"/>
      <w:r>
        <w:rPr>
          <w:spacing w:val="-2"/>
        </w:rPr>
        <w:t>").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24"/>
        </w:tabs>
        <w:ind w:right="133"/>
        <w:rPr>
          <w:sz w:val="24"/>
        </w:rPr>
      </w:pPr>
      <w:r>
        <w:rPr>
          <w:sz w:val="24"/>
        </w:rPr>
        <w:t xml:space="preserve">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</w:t>
      </w:r>
      <w:r>
        <w:rPr>
          <w:spacing w:val="-2"/>
          <w:sz w:val="24"/>
        </w:rPr>
        <w:t>возраста.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30"/>
        </w:tabs>
        <w:spacing w:before="4" w:line="237" w:lineRule="auto"/>
        <w:ind w:right="142"/>
        <w:rPr>
          <w:sz w:val="24"/>
        </w:rPr>
      </w:pPr>
      <w:r>
        <w:rPr>
          <w:sz w:val="24"/>
        </w:rPr>
        <w:t>Все дети, достигшие школьного возраста, зачисляются в первый класс независимо от уровня их подготовки.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06"/>
        </w:tabs>
        <w:spacing w:before="3" w:line="275" w:lineRule="exact"/>
        <w:ind w:left="606" w:hanging="441"/>
        <w:rPr>
          <w:sz w:val="24"/>
        </w:rPr>
      </w:pPr>
      <w:r>
        <w:rPr>
          <w:sz w:val="24"/>
        </w:rPr>
        <w:t>Приемзаявленийоприеменаобучениевпервыйклассдлядетей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казанныхв</w:t>
      </w:r>
      <w:r>
        <w:rPr>
          <w:spacing w:val="-2"/>
          <w:sz w:val="24"/>
        </w:rPr>
        <w:t>пунктах</w:t>
      </w:r>
    </w:p>
    <w:p w:rsidR="001B270C" w:rsidRDefault="004A2EEB">
      <w:pPr>
        <w:pStyle w:val="a3"/>
        <w:ind w:right="137"/>
      </w:pPr>
      <w:r>
        <w:t xml:space="preserve">2.5. – 2.8. Положения, а также </w:t>
      </w:r>
      <w:proofErr w:type="gramStart"/>
      <w:r>
        <w:t>проживающих</w:t>
      </w:r>
      <w:proofErr w:type="gramEnd"/>
      <w:r>
        <w:t xml:space="preserve"> на закрепленной территории, начинается не позднее 1 апреля текущего года и завершается 30 июня текущего года. Руководитель </w:t>
      </w:r>
      <w:proofErr w:type="spellStart"/>
      <w:r>
        <w:t>общеобразовательнойорганизациииздаетраспорядительныйакто</w:t>
      </w:r>
      <w:proofErr w:type="spellEnd"/>
      <w:r>
        <w:t xml:space="preserve"> </w:t>
      </w:r>
      <w:proofErr w:type="spellStart"/>
      <w:r>
        <w:t>приеменаобучениедетей</w:t>
      </w:r>
      <w:proofErr w:type="spellEnd"/>
      <w:r>
        <w:t xml:space="preserve"> в течение 3 рабочих дней после завершения приема заявлений о приеме на обучение в первый класс.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92"/>
        </w:tabs>
        <w:spacing w:before="2"/>
        <w:ind w:right="143"/>
        <w:rPr>
          <w:sz w:val="24"/>
        </w:rPr>
      </w:pPr>
      <w:proofErr w:type="gramStart"/>
      <w:r>
        <w:rPr>
          <w:sz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rPr>
          <w:sz w:val="24"/>
        </w:rPr>
        <w:t>проактивного</w:t>
      </w:r>
      <w:proofErr w:type="spellEnd"/>
      <w:r>
        <w:rPr>
          <w:sz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</w:t>
      </w:r>
      <w:r>
        <w:rPr>
          <w:spacing w:val="-2"/>
          <w:sz w:val="24"/>
        </w:rPr>
        <w:t>Федерации.</w:t>
      </w:r>
      <w:proofErr w:type="gramEnd"/>
    </w:p>
    <w:p w:rsidR="001B270C" w:rsidRDefault="004A2EEB">
      <w:pPr>
        <w:pStyle w:val="a6"/>
        <w:numPr>
          <w:ilvl w:val="1"/>
          <w:numId w:val="15"/>
        </w:numPr>
        <w:tabs>
          <w:tab w:val="left" w:pos="625"/>
        </w:tabs>
        <w:ind w:right="142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1B270C" w:rsidRDefault="001B270C">
      <w:pPr>
        <w:pStyle w:val="a6"/>
        <w:rPr>
          <w:sz w:val="24"/>
        </w:rPr>
        <w:sectPr w:rsidR="001B270C">
          <w:pgSz w:w="11910" w:h="16840"/>
          <w:pgMar w:top="1040" w:right="708" w:bottom="280" w:left="1275" w:header="720" w:footer="720" w:gutter="0"/>
          <w:cols w:space="720"/>
        </w:sectPr>
      </w:pPr>
    </w:p>
    <w:p w:rsidR="001B270C" w:rsidRDefault="004A2EEB">
      <w:pPr>
        <w:pStyle w:val="a6"/>
        <w:numPr>
          <w:ilvl w:val="1"/>
          <w:numId w:val="15"/>
        </w:numPr>
        <w:tabs>
          <w:tab w:val="left" w:pos="682"/>
        </w:tabs>
        <w:spacing w:before="66"/>
        <w:ind w:right="131"/>
        <w:rPr>
          <w:sz w:val="24"/>
        </w:rPr>
      </w:pPr>
      <w:r>
        <w:rPr>
          <w:sz w:val="24"/>
        </w:rPr>
        <w:lastRenderedPageBreak/>
        <w:t xml:space="preserve">Администрация организации, осуществляющей образовательную деятельность, при приеме заявления обязана ознакомиться с документом, удостоверяющим </w:t>
      </w:r>
      <w:proofErr w:type="spellStart"/>
      <w:r>
        <w:rPr>
          <w:sz w:val="24"/>
        </w:rPr>
        <w:t>личностьзаявителя</w:t>
      </w:r>
      <w:proofErr w:type="spellEnd"/>
      <w:r>
        <w:rPr>
          <w:sz w:val="24"/>
        </w:rPr>
        <w:t xml:space="preserve">, для установления факта родственных отношений и полномочий законного </w:t>
      </w:r>
      <w:r>
        <w:rPr>
          <w:spacing w:val="-2"/>
          <w:sz w:val="24"/>
        </w:rPr>
        <w:t>представителя.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26"/>
        </w:tabs>
        <w:spacing w:before="1" w:line="242" w:lineRule="auto"/>
        <w:ind w:right="148"/>
        <w:rPr>
          <w:sz w:val="24"/>
        </w:rPr>
      </w:pPr>
      <w:r>
        <w:rPr>
          <w:sz w:val="24"/>
          <w:u w:val="single"/>
        </w:rPr>
        <w:t xml:space="preserve">После регистрации заявления заявителю выдается документ, содержащий </w:t>
      </w:r>
      <w:proofErr w:type="spellStart"/>
      <w:r>
        <w:rPr>
          <w:sz w:val="24"/>
          <w:u w:val="single"/>
        </w:rPr>
        <w:t>следующую</w:t>
      </w:r>
      <w:r>
        <w:rPr>
          <w:spacing w:val="-2"/>
          <w:sz w:val="24"/>
          <w:u w:val="single"/>
        </w:rPr>
        <w:t>информацию</w:t>
      </w:r>
      <w:proofErr w:type="spellEnd"/>
      <w:r>
        <w:rPr>
          <w:spacing w:val="-2"/>
          <w:sz w:val="24"/>
          <w:u w:val="single"/>
        </w:rPr>
        <w:t>:</w:t>
      </w:r>
    </w:p>
    <w:p w:rsidR="001B270C" w:rsidRDefault="004A2EEB">
      <w:pPr>
        <w:pStyle w:val="a6"/>
        <w:numPr>
          <w:ilvl w:val="0"/>
          <w:numId w:val="13"/>
        </w:numPr>
        <w:tabs>
          <w:tab w:val="left" w:pos="885"/>
        </w:tabs>
        <w:spacing w:line="271" w:lineRule="exact"/>
        <w:ind w:left="885" w:hanging="360"/>
        <w:rPr>
          <w:sz w:val="24"/>
        </w:rPr>
      </w:pPr>
      <w:proofErr w:type="spellStart"/>
      <w:r>
        <w:rPr>
          <w:sz w:val="24"/>
        </w:rPr>
        <w:t>входящийномерзаявленияоприемевобщеобразовательную</w:t>
      </w:r>
      <w:r>
        <w:rPr>
          <w:spacing w:val="-2"/>
          <w:sz w:val="24"/>
        </w:rPr>
        <w:t>организацию</w:t>
      </w:r>
      <w:proofErr w:type="spellEnd"/>
      <w:r>
        <w:rPr>
          <w:spacing w:val="-2"/>
          <w:sz w:val="24"/>
        </w:rPr>
        <w:t>;</w:t>
      </w:r>
    </w:p>
    <w:p w:rsidR="001B270C" w:rsidRDefault="004A2EEB">
      <w:pPr>
        <w:pStyle w:val="a6"/>
        <w:numPr>
          <w:ilvl w:val="0"/>
          <w:numId w:val="13"/>
        </w:numPr>
        <w:tabs>
          <w:tab w:val="left" w:pos="886"/>
        </w:tabs>
        <w:spacing w:before="2"/>
        <w:ind w:right="144"/>
        <w:rPr>
          <w:sz w:val="24"/>
        </w:rPr>
      </w:pPr>
      <w:r>
        <w:rPr>
          <w:sz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1B270C" w:rsidRDefault="004A2EEB">
      <w:pPr>
        <w:pStyle w:val="a6"/>
        <w:numPr>
          <w:ilvl w:val="0"/>
          <w:numId w:val="13"/>
        </w:numPr>
        <w:tabs>
          <w:tab w:val="left" w:pos="885"/>
        </w:tabs>
        <w:spacing w:line="274" w:lineRule="exact"/>
        <w:ind w:left="885" w:hanging="360"/>
        <w:rPr>
          <w:sz w:val="24"/>
        </w:rPr>
      </w:pPr>
      <w:proofErr w:type="spellStart"/>
      <w:r>
        <w:rPr>
          <w:sz w:val="24"/>
        </w:rPr>
        <w:t>сведенияосрокахуведомленияозачислениивпервый</w:t>
      </w:r>
      <w:r>
        <w:rPr>
          <w:spacing w:val="-2"/>
          <w:sz w:val="24"/>
        </w:rPr>
        <w:t>класс</w:t>
      </w:r>
      <w:proofErr w:type="spellEnd"/>
      <w:r>
        <w:rPr>
          <w:spacing w:val="-2"/>
          <w:sz w:val="24"/>
        </w:rPr>
        <w:t>;</w:t>
      </w:r>
    </w:p>
    <w:p w:rsidR="001B270C" w:rsidRDefault="004A2EEB">
      <w:pPr>
        <w:pStyle w:val="a6"/>
        <w:numPr>
          <w:ilvl w:val="0"/>
          <w:numId w:val="13"/>
        </w:numPr>
        <w:tabs>
          <w:tab w:val="left" w:pos="885"/>
        </w:tabs>
        <w:spacing w:before="3" w:line="275" w:lineRule="exact"/>
        <w:ind w:left="885" w:hanging="360"/>
        <w:rPr>
          <w:sz w:val="24"/>
        </w:rPr>
      </w:pPr>
      <w:proofErr w:type="spellStart"/>
      <w:r>
        <w:rPr>
          <w:sz w:val="24"/>
        </w:rPr>
        <w:t>контактныетелефоны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дляполучения</w:t>
      </w:r>
      <w:r>
        <w:rPr>
          <w:spacing w:val="-2"/>
          <w:sz w:val="24"/>
        </w:rPr>
        <w:t>информации</w:t>
      </w:r>
      <w:proofErr w:type="spellEnd"/>
      <w:r>
        <w:rPr>
          <w:spacing w:val="-2"/>
          <w:sz w:val="24"/>
        </w:rPr>
        <w:t>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68"/>
        </w:tabs>
        <w:ind w:right="135"/>
        <w:rPr>
          <w:sz w:val="24"/>
        </w:rPr>
      </w:pPr>
      <w:r>
        <w:rPr>
          <w:sz w:val="24"/>
        </w:rPr>
        <w:t xml:space="preserve">Организация, осуществляющая образовательную деятельность, с целью проведения организованного приема граждан в </w:t>
      </w:r>
      <w:proofErr w:type="gramStart"/>
      <w:r>
        <w:rPr>
          <w:sz w:val="24"/>
        </w:rPr>
        <w:t>перв</w:t>
      </w:r>
      <w:hyperlink r:id="rId13">
        <w:r>
          <w:rPr>
            <w:sz w:val="24"/>
          </w:rPr>
          <w:t>ый</w:t>
        </w:r>
        <w:proofErr w:type="gramEnd"/>
        <w:r>
          <w:rPr>
            <w:sz w:val="24"/>
          </w:rPr>
          <w:t xml:space="preserve"> класс раз</w:t>
        </w:r>
      </w:hyperlink>
      <w:r>
        <w:rPr>
          <w:sz w:val="24"/>
        </w:rPr>
        <w:t xml:space="preserve">мещает на информационном стенде, на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- ЕПГУ), в средствах массовой информации (в том числе электронных) </w:t>
      </w:r>
      <w:r>
        <w:rPr>
          <w:spacing w:val="-2"/>
          <w:sz w:val="24"/>
        </w:rPr>
        <w:t>информацию:</w:t>
      </w:r>
    </w:p>
    <w:p w:rsidR="001B270C" w:rsidRDefault="004A2EEB">
      <w:pPr>
        <w:pStyle w:val="a6"/>
        <w:numPr>
          <w:ilvl w:val="0"/>
          <w:numId w:val="12"/>
        </w:numPr>
        <w:tabs>
          <w:tab w:val="left" w:pos="886"/>
        </w:tabs>
        <w:spacing w:line="242" w:lineRule="auto"/>
        <w:ind w:right="133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1B270C" w:rsidRDefault="004A2EEB">
      <w:pPr>
        <w:pStyle w:val="a6"/>
        <w:numPr>
          <w:ilvl w:val="0"/>
          <w:numId w:val="12"/>
        </w:numPr>
        <w:tabs>
          <w:tab w:val="left" w:pos="886"/>
        </w:tabs>
        <w:spacing w:line="242" w:lineRule="auto"/>
        <w:ind w:right="143"/>
        <w:rPr>
          <w:sz w:val="24"/>
        </w:rPr>
      </w:pPr>
      <w:r>
        <w:rPr>
          <w:sz w:val="24"/>
        </w:rPr>
        <w:t>о наличии свободных мест для приема детей, не проживающих на закрепленной территории, не позднее 6 июля.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73"/>
        </w:tabs>
        <w:ind w:right="135"/>
        <w:rPr>
          <w:sz w:val="24"/>
        </w:rPr>
      </w:pPr>
      <w:r>
        <w:rPr>
          <w:sz w:val="24"/>
        </w:rPr>
        <w:t>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1B270C" w:rsidRDefault="004A2EEB">
      <w:pPr>
        <w:pStyle w:val="Heading1"/>
        <w:numPr>
          <w:ilvl w:val="0"/>
          <w:numId w:val="15"/>
        </w:numPr>
        <w:tabs>
          <w:tab w:val="left" w:pos="409"/>
        </w:tabs>
        <w:spacing w:before="270"/>
        <w:ind w:hanging="244"/>
      </w:pPr>
      <w:r>
        <w:t>Приёмобучающихсяв10-й</w:t>
      </w:r>
      <w:r>
        <w:rPr>
          <w:spacing w:val="-2"/>
        </w:rPr>
        <w:t>класс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764"/>
        </w:tabs>
        <w:ind w:right="141"/>
        <w:rPr>
          <w:sz w:val="24"/>
        </w:rPr>
      </w:pPr>
      <w:r>
        <w:rPr>
          <w:sz w:val="24"/>
        </w:rPr>
        <w:t>В 10-е классы организации, осуществляющей образовательную деятельность, принимаются выпускники 9-х классов, окончившие второй уровень общего образования, по личному заявлению (при достижении возраста 18 лет) или по заявлению родителей (законных представителей).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34"/>
        </w:tabs>
        <w:spacing w:before="1" w:line="237" w:lineRule="auto"/>
        <w:ind w:right="132"/>
        <w:rPr>
          <w:sz w:val="24"/>
        </w:rPr>
      </w:pPr>
      <w:r>
        <w:rPr>
          <w:sz w:val="24"/>
        </w:rPr>
        <w:t>Прием заявлений в 10-е классы начинается после получения аттестатов об основном общем образовании.</w:t>
      </w:r>
    </w:p>
    <w:p w:rsidR="001B270C" w:rsidRDefault="004A2EEB">
      <w:pPr>
        <w:pStyle w:val="a6"/>
        <w:numPr>
          <w:ilvl w:val="1"/>
          <w:numId w:val="15"/>
        </w:numPr>
        <w:tabs>
          <w:tab w:val="left" w:pos="668"/>
        </w:tabs>
        <w:spacing w:before="4"/>
        <w:ind w:right="139"/>
        <w:rPr>
          <w:sz w:val="24"/>
        </w:rPr>
      </w:pPr>
      <w:r>
        <w:rPr>
          <w:sz w:val="24"/>
        </w:rPr>
        <w:t>Количество набираемых 10-х классов определяется организацией, осуществляющей образовательную деятельность, в зависимости от числа поданных заявлений граждан и условий, созданных для осуществления образовательной деятельности.</w:t>
      </w:r>
    </w:p>
    <w:p w:rsidR="001B270C" w:rsidRDefault="001B270C">
      <w:pPr>
        <w:pStyle w:val="a3"/>
        <w:spacing w:before="5"/>
        <w:ind w:left="0"/>
        <w:jc w:val="left"/>
      </w:pPr>
    </w:p>
    <w:p w:rsidR="00C57415" w:rsidRDefault="00C57415">
      <w:pPr>
        <w:pStyle w:val="Heading1"/>
        <w:numPr>
          <w:ilvl w:val="0"/>
          <w:numId w:val="15"/>
        </w:numPr>
        <w:tabs>
          <w:tab w:val="left" w:pos="409"/>
        </w:tabs>
        <w:spacing w:line="272" w:lineRule="exact"/>
        <w:ind w:hanging="244"/>
      </w:pPr>
      <w:r>
        <w:t xml:space="preserve">Порядок приёма детей, являющихся иностранными гражданами или лицом без гражданства. </w:t>
      </w:r>
    </w:p>
    <w:p w:rsidR="00B6779C" w:rsidRPr="00B6779C" w:rsidRDefault="00B6779C" w:rsidP="00B6779C">
      <w:pPr>
        <w:pStyle w:val="a3"/>
        <w:spacing w:before="152" w:line="348" w:lineRule="auto"/>
        <w:ind w:left="130" w:right="37" w:firstLine="716"/>
      </w:pPr>
      <w:proofErr w:type="gramStart"/>
      <w:r w:rsidRPr="00B6779C">
        <w:t>Родитель (родители) (законный (законные) представитель (представители) ребенка,</w:t>
      </w:r>
      <w:r>
        <w:t xml:space="preserve"> </w:t>
      </w:r>
      <w:r w:rsidRPr="00B6779C">
        <w:t>являющегося</w:t>
      </w:r>
      <w:r>
        <w:t xml:space="preserve"> иностранным гражданином или лицом без гражданства,</w:t>
      </w:r>
      <w:r w:rsidRPr="00B6779C">
        <w:t xml:space="preserve"> заявление</w:t>
      </w:r>
      <w:r>
        <w:t xml:space="preserve"> </w:t>
      </w:r>
      <w:r w:rsidRPr="00B6779C">
        <w:t>о</w:t>
      </w:r>
      <w:r>
        <w:t xml:space="preserve"> </w:t>
      </w:r>
      <w:r w:rsidRPr="00B6779C">
        <w:t>приеме</w:t>
      </w:r>
      <w:r>
        <w:t xml:space="preserve"> </w:t>
      </w:r>
      <w:r w:rsidRPr="00B6779C">
        <w:t>на</w:t>
      </w:r>
      <w:r>
        <w:t xml:space="preserve"> </w:t>
      </w:r>
      <w:r w:rsidRPr="00B6779C">
        <w:t>обучение</w:t>
      </w:r>
      <w:r>
        <w:t xml:space="preserve"> </w:t>
      </w:r>
      <w:r w:rsidRPr="00B6779C">
        <w:t>и</w:t>
      </w:r>
      <w:r>
        <w:t xml:space="preserve"> </w:t>
      </w:r>
      <w:r w:rsidRPr="00B6779C">
        <w:t>документы</w:t>
      </w:r>
      <w:r>
        <w:t xml:space="preserve"> </w:t>
      </w:r>
      <w:r w:rsidRPr="00B6779C">
        <w:t>для</w:t>
      </w:r>
      <w:r>
        <w:t xml:space="preserve"> </w:t>
      </w:r>
      <w:r w:rsidRPr="00B6779C">
        <w:t>приема</w:t>
      </w:r>
      <w:r>
        <w:t xml:space="preserve"> </w:t>
      </w:r>
      <w:r w:rsidRPr="00B6779C">
        <w:t>на</w:t>
      </w:r>
      <w:r>
        <w:t xml:space="preserve"> </w:t>
      </w:r>
      <w:r w:rsidRPr="00B6779C">
        <w:t>обучение</w:t>
      </w:r>
      <w:r w:rsidRPr="00B6779C">
        <w:rPr>
          <w:spacing w:val="-2"/>
        </w:rPr>
        <w:t>, подает</w:t>
      </w:r>
      <w:r>
        <w:rPr>
          <w:spacing w:val="-2"/>
        </w:rPr>
        <w:t xml:space="preserve"> </w:t>
      </w:r>
      <w:r w:rsidRPr="00B6779C">
        <w:rPr>
          <w:spacing w:val="-2"/>
        </w:rPr>
        <w:t>(подают)</w:t>
      </w:r>
      <w:r>
        <w:rPr>
          <w:spacing w:val="-2"/>
        </w:rPr>
        <w:t xml:space="preserve"> </w:t>
      </w:r>
      <w:r w:rsidRPr="00B6779C">
        <w:rPr>
          <w:spacing w:val="-2"/>
        </w:rPr>
        <w:t>одним</w:t>
      </w:r>
      <w:r>
        <w:rPr>
          <w:spacing w:val="-2"/>
        </w:rPr>
        <w:t xml:space="preserve"> </w:t>
      </w:r>
      <w:r w:rsidRPr="00B6779C">
        <w:rPr>
          <w:spacing w:val="-2"/>
        </w:rPr>
        <w:t>из</w:t>
      </w:r>
      <w:r>
        <w:rPr>
          <w:spacing w:val="-2"/>
        </w:rPr>
        <w:t xml:space="preserve"> </w:t>
      </w:r>
      <w:r w:rsidRPr="00B6779C">
        <w:rPr>
          <w:spacing w:val="-2"/>
        </w:rPr>
        <w:t>следующих способов:</w:t>
      </w:r>
      <w:proofErr w:type="gramEnd"/>
    </w:p>
    <w:p w:rsidR="00B6779C" w:rsidRPr="00B6779C" w:rsidRDefault="00B6779C" w:rsidP="00B6779C">
      <w:pPr>
        <w:pStyle w:val="a3"/>
        <w:spacing w:line="317" w:lineRule="exact"/>
        <w:ind w:left="834"/>
      </w:pPr>
      <w:r w:rsidRPr="00B6779C">
        <w:rPr>
          <w:spacing w:val="-6"/>
        </w:rPr>
        <w:t>В</w:t>
      </w:r>
      <w:r>
        <w:rPr>
          <w:spacing w:val="-6"/>
        </w:rPr>
        <w:t xml:space="preserve"> </w:t>
      </w:r>
      <w:r w:rsidRPr="00B6779C">
        <w:rPr>
          <w:spacing w:val="-6"/>
        </w:rPr>
        <w:t>электронной</w:t>
      </w:r>
      <w:r>
        <w:rPr>
          <w:spacing w:val="-6"/>
        </w:rPr>
        <w:t xml:space="preserve"> </w:t>
      </w:r>
      <w:r w:rsidRPr="00B6779C">
        <w:rPr>
          <w:spacing w:val="-6"/>
        </w:rPr>
        <w:t>форме</w:t>
      </w:r>
      <w:r>
        <w:rPr>
          <w:spacing w:val="-6"/>
        </w:rPr>
        <w:t xml:space="preserve"> </w:t>
      </w:r>
      <w:proofErr w:type="gramStart"/>
      <w:r w:rsidRPr="00B6779C">
        <w:rPr>
          <w:spacing w:val="-6"/>
        </w:rPr>
        <w:t>по</w:t>
      </w:r>
      <w:proofErr w:type="gramEnd"/>
      <w:r>
        <w:rPr>
          <w:spacing w:val="-6"/>
        </w:rPr>
        <w:t xml:space="preserve"> </w:t>
      </w:r>
      <w:r w:rsidRPr="00B6779C">
        <w:rPr>
          <w:spacing w:val="-6"/>
        </w:rPr>
        <w:t>средством</w:t>
      </w:r>
      <w:r>
        <w:rPr>
          <w:spacing w:val="-6"/>
        </w:rPr>
        <w:t xml:space="preserve"> </w:t>
      </w:r>
      <w:r w:rsidRPr="00B6779C">
        <w:rPr>
          <w:spacing w:val="-6"/>
        </w:rPr>
        <w:t>ЕПГУ;</w:t>
      </w:r>
    </w:p>
    <w:p w:rsidR="00B6779C" w:rsidRDefault="00B6779C" w:rsidP="00B6779C">
      <w:pPr>
        <w:pStyle w:val="a3"/>
        <w:spacing w:before="147" w:line="348" w:lineRule="auto"/>
        <w:ind w:left="125" w:right="29" w:firstLine="711"/>
      </w:pPr>
      <w:r w:rsidRPr="00B6779C">
        <w:rPr>
          <w:spacing w:val="-4"/>
        </w:rPr>
        <w:t>С</w:t>
      </w:r>
      <w:r>
        <w:rPr>
          <w:spacing w:val="-4"/>
        </w:rPr>
        <w:t xml:space="preserve"> </w:t>
      </w:r>
      <w:r w:rsidRPr="00B6779C">
        <w:rPr>
          <w:spacing w:val="-4"/>
        </w:rPr>
        <w:t>использованием региональных</w:t>
      </w:r>
      <w:r>
        <w:rPr>
          <w:spacing w:val="-4"/>
        </w:rPr>
        <w:t xml:space="preserve"> </w:t>
      </w:r>
      <w:r w:rsidRPr="00B6779C">
        <w:rPr>
          <w:spacing w:val="-4"/>
        </w:rPr>
        <w:t>порталов государственных</w:t>
      </w:r>
      <w:r>
        <w:rPr>
          <w:spacing w:val="-4"/>
        </w:rPr>
        <w:t xml:space="preserve"> </w:t>
      </w:r>
      <w:r w:rsidRPr="00B6779C">
        <w:rPr>
          <w:spacing w:val="-4"/>
        </w:rPr>
        <w:t>и</w:t>
      </w:r>
      <w:r>
        <w:rPr>
          <w:spacing w:val="-4"/>
        </w:rPr>
        <w:t xml:space="preserve"> </w:t>
      </w:r>
      <w:r w:rsidRPr="00B6779C">
        <w:rPr>
          <w:spacing w:val="-4"/>
        </w:rPr>
        <w:t xml:space="preserve">муниципальных </w:t>
      </w:r>
      <w:r w:rsidRPr="00B6779C">
        <w:t>услуг</w:t>
      </w:r>
      <w:proofErr w:type="gramStart"/>
      <w:r w:rsidRPr="00B6779C">
        <w:t>и(</w:t>
      </w:r>
      <w:proofErr w:type="gramEnd"/>
      <w:r w:rsidRPr="00B6779C">
        <w:t>или)функционала(сервисов)</w:t>
      </w:r>
      <w:r>
        <w:t xml:space="preserve"> </w:t>
      </w:r>
      <w:r w:rsidRPr="00B6779C">
        <w:t>региональных</w:t>
      </w:r>
      <w:r>
        <w:t xml:space="preserve"> </w:t>
      </w:r>
      <w:r w:rsidRPr="00B6779C">
        <w:rPr>
          <w:spacing w:val="-4"/>
        </w:rPr>
        <w:t>государственных</w:t>
      </w:r>
      <w:r>
        <w:t xml:space="preserve"> информационных систем субъектов Российской Федерации (при наличии технической возможности);</w:t>
      </w:r>
    </w:p>
    <w:p w:rsidR="00B6779C" w:rsidRDefault="00B6779C" w:rsidP="00B6779C">
      <w:pPr>
        <w:pStyle w:val="a3"/>
        <w:spacing w:line="348" w:lineRule="auto"/>
        <w:ind w:left="135" w:right="28" w:firstLine="706"/>
      </w:pPr>
      <w:r>
        <w:t>Через операторов почтовой связи общего пользования заказным письмом с уведомлением о вручении.</w:t>
      </w:r>
    </w:p>
    <w:p w:rsidR="00B6779C" w:rsidRPr="00B6779C" w:rsidRDefault="00B6779C" w:rsidP="00B6779C">
      <w:pPr>
        <w:widowControl/>
        <w:autoSpaceDE/>
        <w:autoSpaceDN/>
        <w:spacing w:line="348" w:lineRule="auto"/>
        <w:rPr>
          <w:sz w:val="24"/>
          <w:szCs w:val="24"/>
        </w:rPr>
        <w:sectPr w:rsidR="00B6779C" w:rsidRPr="00B6779C">
          <w:pgSz w:w="11940" w:h="16840"/>
          <w:pgMar w:top="1080" w:right="566" w:bottom="680" w:left="992" w:header="0" w:footer="480" w:gutter="0"/>
          <w:cols w:space="720"/>
        </w:sectPr>
      </w:pPr>
    </w:p>
    <w:p w:rsidR="00B6779C" w:rsidRPr="00B6779C" w:rsidRDefault="00B6779C" w:rsidP="00B6779C">
      <w:pPr>
        <w:spacing w:before="62"/>
        <w:ind w:left="137" w:right="10"/>
        <w:jc w:val="center"/>
        <w:rPr>
          <w:sz w:val="24"/>
          <w:szCs w:val="24"/>
        </w:rPr>
      </w:pPr>
      <w:r w:rsidRPr="00B6779C">
        <w:rPr>
          <w:spacing w:val="-10"/>
          <w:sz w:val="24"/>
          <w:szCs w:val="24"/>
        </w:rPr>
        <w:lastRenderedPageBreak/>
        <w:t>2</w:t>
      </w:r>
    </w:p>
    <w:p w:rsidR="00B6779C" w:rsidRPr="00B6779C" w:rsidRDefault="00B6779C" w:rsidP="00B6779C">
      <w:pPr>
        <w:pStyle w:val="a3"/>
        <w:spacing w:line="348" w:lineRule="auto"/>
        <w:ind w:left="125" w:right="22" w:firstLine="710"/>
      </w:pPr>
      <w:r w:rsidRPr="00B6779C">
        <w:t xml:space="preserve">После представления документов, </w:t>
      </w:r>
      <w:r w:rsidRPr="00B6779C">
        <w:rPr>
          <w:spacing w:val="-2"/>
        </w:rPr>
        <w:t>в</w:t>
      </w:r>
      <w:r>
        <w:rPr>
          <w:spacing w:val="-2"/>
        </w:rPr>
        <w:t xml:space="preserve"> </w:t>
      </w:r>
      <w:r w:rsidRPr="00B6779C">
        <w:rPr>
          <w:spacing w:val="-2"/>
        </w:rPr>
        <w:t>течение</w:t>
      </w:r>
      <w:r>
        <w:rPr>
          <w:spacing w:val="-2"/>
        </w:rPr>
        <w:t xml:space="preserve"> </w:t>
      </w:r>
      <w:r w:rsidRPr="00B6779C">
        <w:rPr>
          <w:spacing w:val="-2"/>
        </w:rPr>
        <w:t>5</w:t>
      </w:r>
      <w:r>
        <w:rPr>
          <w:spacing w:val="-2"/>
        </w:rPr>
        <w:t xml:space="preserve"> </w:t>
      </w:r>
      <w:r w:rsidRPr="00B6779C">
        <w:rPr>
          <w:spacing w:val="-2"/>
        </w:rPr>
        <w:t>рабочих</w:t>
      </w:r>
      <w:r>
        <w:rPr>
          <w:spacing w:val="-2"/>
        </w:rPr>
        <w:t xml:space="preserve"> </w:t>
      </w:r>
      <w:r w:rsidRPr="00B6779C">
        <w:rPr>
          <w:spacing w:val="-2"/>
        </w:rPr>
        <w:t>дней</w:t>
      </w:r>
      <w:r>
        <w:rPr>
          <w:spacing w:val="-2"/>
        </w:rPr>
        <w:t xml:space="preserve"> </w:t>
      </w:r>
      <w:r w:rsidRPr="00B6779C">
        <w:rPr>
          <w:spacing w:val="-2"/>
        </w:rPr>
        <w:t>общеобразовательной</w:t>
      </w:r>
      <w:r>
        <w:rPr>
          <w:spacing w:val="-2"/>
        </w:rPr>
        <w:t xml:space="preserve"> </w:t>
      </w:r>
      <w:r w:rsidRPr="00B6779C">
        <w:rPr>
          <w:spacing w:val="-2"/>
        </w:rPr>
        <w:t xml:space="preserve">организацией проводится </w:t>
      </w:r>
      <w:r w:rsidRPr="00B6779C">
        <w:t>проверка их комплектности.</w:t>
      </w:r>
    </w:p>
    <w:p w:rsidR="00B6779C" w:rsidRPr="00B6779C" w:rsidRDefault="00B6779C" w:rsidP="00B6779C">
      <w:pPr>
        <w:pStyle w:val="a3"/>
        <w:spacing w:line="348" w:lineRule="auto"/>
        <w:ind w:left="127" w:right="11" w:firstLine="704"/>
      </w:pPr>
      <w:r w:rsidRPr="00B6779C">
        <w:t>В</w:t>
      </w:r>
      <w:r w:rsidR="00B47326">
        <w:t xml:space="preserve"> </w:t>
      </w:r>
      <w:r w:rsidRPr="00B6779C">
        <w:t>случае</w:t>
      </w:r>
      <w:r w:rsidR="00B47326">
        <w:t xml:space="preserve"> </w:t>
      </w:r>
      <w:r w:rsidRPr="00B6779C">
        <w:t>представления</w:t>
      </w:r>
      <w:r w:rsidR="00B47326">
        <w:t xml:space="preserve"> </w:t>
      </w:r>
      <w:r w:rsidRPr="00B6779C">
        <w:t>неполного</w:t>
      </w:r>
      <w:r w:rsidR="00B47326">
        <w:t xml:space="preserve"> </w:t>
      </w:r>
      <w:r w:rsidRPr="00B6779C">
        <w:t>комплекта</w:t>
      </w:r>
      <w:r w:rsidR="00B47326">
        <w:t xml:space="preserve"> </w:t>
      </w:r>
      <w:r w:rsidRPr="00B6779C">
        <w:t>документов, общеобразовательная организация возвращает заявление без</w:t>
      </w:r>
      <w:r>
        <w:t xml:space="preserve"> </w:t>
      </w:r>
      <w:r w:rsidRPr="00B6779C">
        <w:t>его</w:t>
      </w:r>
      <w:r>
        <w:t xml:space="preserve"> </w:t>
      </w:r>
      <w:r w:rsidRPr="00B6779C">
        <w:t>рассмотрения.</w:t>
      </w:r>
    </w:p>
    <w:p w:rsidR="00B6779C" w:rsidRPr="00B6779C" w:rsidRDefault="00B6779C" w:rsidP="00B47326">
      <w:pPr>
        <w:pStyle w:val="a3"/>
        <w:spacing w:line="343" w:lineRule="auto"/>
        <w:ind w:left="124" w:right="7" w:firstLine="707"/>
      </w:pPr>
      <w:r w:rsidRPr="00B6779C">
        <w:t>В случае представления полного комплекта документов,</w:t>
      </w:r>
      <w:r w:rsidR="00B47326" w:rsidRPr="00B6779C">
        <w:t xml:space="preserve"> </w:t>
      </w:r>
      <w:r w:rsidRPr="00B6779C">
        <w:t>общеобразовательная</w:t>
      </w:r>
      <w:r w:rsidR="00B47326">
        <w:t xml:space="preserve"> </w:t>
      </w:r>
      <w:r w:rsidRPr="00B6779C">
        <w:t>организация</w:t>
      </w:r>
      <w:r w:rsidR="00B47326">
        <w:t xml:space="preserve"> </w:t>
      </w:r>
      <w:r w:rsidRPr="00B6779C">
        <w:t>в</w:t>
      </w:r>
      <w:r w:rsidR="00B47326">
        <w:t xml:space="preserve"> </w:t>
      </w:r>
      <w:r w:rsidRPr="00B6779C">
        <w:t>течение</w:t>
      </w:r>
      <w:r w:rsidR="00B47326">
        <w:t xml:space="preserve"> </w:t>
      </w:r>
      <w:r w:rsidRPr="00B6779C">
        <w:t xml:space="preserve">25 рабочих дней осуществляет проверку достоверности предоставленных </w:t>
      </w:r>
      <w:r w:rsidRPr="00B6779C">
        <w:rPr>
          <w:spacing w:val="-4"/>
        </w:rPr>
        <w:t>документов.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При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проведении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указанной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проверки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общеобразовательная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 xml:space="preserve">организация </w:t>
      </w:r>
      <w:r w:rsidRPr="00B6779C">
        <w:t>обращаетсяксоответствующимгосударственныминформационнымсистемами (или) в</w:t>
      </w:r>
      <w:r w:rsidR="00B47326">
        <w:t xml:space="preserve"> </w:t>
      </w:r>
      <w:r w:rsidRPr="00B6779C">
        <w:t>государственны</w:t>
      </w:r>
      <w:proofErr w:type="gramStart"/>
      <w:r w:rsidRPr="00B6779C">
        <w:t>е(</w:t>
      </w:r>
      <w:proofErr w:type="gramEnd"/>
      <w:r w:rsidRPr="00B6779C">
        <w:t>муниципальные)органы, включая органы внутренних дел, и организации.</w:t>
      </w:r>
    </w:p>
    <w:p w:rsidR="00B6779C" w:rsidRPr="00B6779C" w:rsidRDefault="00B6779C" w:rsidP="00B6779C">
      <w:pPr>
        <w:pStyle w:val="a3"/>
        <w:spacing w:line="343" w:lineRule="auto"/>
        <w:ind w:left="104" w:right="21" w:firstLine="712"/>
      </w:pPr>
      <w:r w:rsidRPr="00B6779C">
        <w:t>В случае представления полного комплекта документов,</w:t>
      </w:r>
      <w:r w:rsidR="00B47326" w:rsidRPr="00B6779C">
        <w:rPr>
          <w:spacing w:val="-2"/>
        </w:rPr>
        <w:t xml:space="preserve"> </w:t>
      </w:r>
      <w:r w:rsidRPr="00B6779C">
        <w:rPr>
          <w:spacing w:val="-2"/>
        </w:rPr>
        <w:t>и</w:t>
      </w:r>
      <w:r w:rsidR="00B47326">
        <w:rPr>
          <w:spacing w:val="-2"/>
        </w:rPr>
        <w:t xml:space="preserve"> </w:t>
      </w:r>
      <w:r w:rsidRPr="00B6779C">
        <w:rPr>
          <w:spacing w:val="-2"/>
        </w:rPr>
        <w:t>со</w:t>
      </w:r>
      <w:r w:rsidR="00B47326">
        <w:rPr>
          <w:spacing w:val="-2"/>
        </w:rPr>
        <w:t xml:space="preserve"> </w:t>
      </w:r>
      <w:r w:rsidRPr="00B6779C">
        <w:rPr>
          <w:spacing w:val="-2"/>
        </w:rPr>
        <w:t>дня</w:t>
      </w:r>
      <w:r w:rsidR="00B47326">
        <w:rPr>
          <w:spacing w:val="-2"/>
        </w:rPr>
        <w:t xml:space="preserve"> </w:t>
      </w:r>
      <w:r w:rsidRPr="00B6779C">
        <w:rPr>
          <w:spacing w:val="-2"/>
        </w:rPr>
        <w:t>подтверждения</w:t>
      </w:r>
      <w:r w:rsidR="00B47326">
        <w:rPr>
          <w:spacing w:val="-2"/>
        </w:rPr>
        <w:t xml:space="preserve"> </w:t>
      </w:r>
      <w:r w:rsidRPr="00B6779C">
        <w:rPr>
          <w:spacing w:val="-2"/>
        </w:rPr>
        <w:t>их</w:t>
      </w:r>
      <w:r w:rsidR="00B47326">
        <w:rPr>
          <w:spacing w:val="-2"/>
        </w:rPr>
        <w:t xml:space="preserve"> </w:t>
      </w:r>
      <w:r w:rsidRPr="00B6779C">
        <w:rPr>
          <w:spacing w:val="-2"/>
        </w:rPr>
        <w:t>достоверности</w:t>
      </w:r>
      <w:r w:rsidR="00B47326">
        <w:rPr>
          <w:spacing w:val="-2"/>
        </w:rPr>
        <w:t xml:space="preserve"> </w:t>
      </w:r>
      <w:r w:rsidRPr="00B6779C">
        <w:rPr>
          <w:spacing w:val="-2"/>
        </w:rPr>
        <w:t xml:space="preserve">ребенок, </w:t>
      </w:r>
      <w:r w:rsidRPr="00B6779C">
        <w:t>являющийся</w:t>
      </w:r>
      <w:r w:rsidR="00B47326">
        <w:t xml:space="preserve"> </w:t>
      </w:r>
      <w:r w:rsidRPr="00B6779C">
        <w:t>иностранным</w:t>
      </w:r>
      <w:r w:rsidR="00B47326">
        <w:t xml:space="preserve"> </w:t>
      </w:r>
      <w:r w:rsidRPr="00B6779C">
        <w:t>гражданином</w:t>
      </w:r>
      <w:r w:rsidR="00B47326">
        <w:t xml:space="preserve"> </w:t>
      </w:r>
      <w:r w:rsidRPr="00B6779C">
        <w:t>или</w:t>
      </w:r>
      <w:r w:rsidR="00B47326">
        <w:t xml:space="preserve"> </w:t>
      </w:r>
      <w:r w:rsidRPr="00B6779C">
        <w:t>лицом</w:t>
      </w:r>
      <w:r w:rsidR="00B47326">
        <w:t xml:space="preserve"> </w:t>
      </w:r>
      <w:r w:rsidRPr="00B6779C">
        <w:t>без</w:t>
      </w:r>
      <w:r w:rsidR="00B47326">
        <w:t xml:space="preserve"> </w:t>
      </w:r>
      <w:r w:rsidRPr="00B6779C">
        <w:t>гражданства или</w:t>
      </w:r>
      <w:r w:rsidR="00B47326">
        <w:t xml:space="preserve"> </w:t>
      </w:r>
      <w:r w:rsidRPr="00B6779C">
        <w:t>поступающий,</w:t>
      </w:r>
      <w:r w:rsidR="00B47326">
        <w:t xml:space="preserve"> </w:t>
      </w:r>
      <w:r w:rsidRPr="00B6779C">
        <w:t>являющийся</w:t>
      </w:r>
      <w:r w:rsidR="00B47326">
        <w:t xml:space="preserve"> </w:t>
      </w:r>
      <w:r w:rsidRPr="00B6779C">
        <w:t>иностранным</w:t>
      </w:r>
      <w:r w:rsidR="00B47326">
        <w:t xml:space="preserve"> </w:t>
      </w:r>
      <w:r w:rsidRPr="00B6779C">
        <w:t>гражданином</w:t>
      </w:r>
      <w:r w:rsidR="00B47326">
        <w:t xml:space="preserve"> </w:t>
      </w:r>
      <w:r w:rsidRPr="00B6779C">
        <w:t>или</w:t>
      </w:r>
      <w:r w:rsidR="00B47326">
        <w:t xml:space="preserve"> </w:t>
      </w:r>
      <w:r w:rsidRPr="00B6779C">
        <w:t>лицом без</w:t>
      </w:r>
      <w:r w:rsidR="00B47326">
        <w:t xml:space="preserve"> </w:t>
      </w:r>
      <w:r w:rsidRPr="00B6779C">
        <w:t>гражданства,</w:t>
      </w:r>
      <w:r w:rsidR="00B47326">
        <w:t xml:space="preserve"> </w:t>
      </w:r>
      <w:r w:rsidRPr="00B6779C">
        <w:t>направляется</w:t>
      </w:r>
      <w:r w:rsidR="00B47326">
        <w:t xml:space="preserve"> </w:t>
      </w:r>
      <w:r w:rsidRPr="00B6779C">
        <w:t>общеобразовательной</w:t>
      </w:r>
      <w:r w:rsidR="00B47326">
        <w:t xml:space="preserve"> </w:t>
      </w:r>
      <w:r w:rsidRPr="00B6779C">
        <w:t xml:space="preserve">организацией в государственную или муниципальную общеобразовательную организацию (далее </w:t>
      </w:r>
      <w:proofErr w:type="gramStart"/>
      <w:r w:rsidRPr="00B6779C">
        <w:rPr>
          <w:w w:val="90"/>
        </w:rPr>
        <w:t>—</w:t>
      </w:r>
      <w:r w:rsidRPr="00B6779C">
        <w:t>т</w:t>
      </w:r>
      <w:proofErr w:type="gramEnd"/>
      <w:r w:rsidRPr="00B6779C">
        <w:t>естирующая организация) для прохождения тестирования на знание русского языка, достаточное для</w:t>
      </w:r>
      <w:r w:rsidR="00B47326">
        <w:t xml:space="preserve"> </w:t>
      </w:r>
      <w:r w:rsidRPr="00B6779C">
        <w:t>освоения образовательных</w:t>
      </w:r>
      <w:r w:rsidR="00B47326">
        <w:t xml:space="preserve"> </w:t>
      </w:r>
      <w:r w:rsidRPr="00B6779C">
        <w:t xml:space="preserve">программ начального </w:t>
      </w:r>
      <w:r w:rsidRPr="00B6779C">
        <w:rPr>
          <w:spacing w:val="-4"/>
        </w:rPr>
        <w:t>общего, основного общего и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среднего общего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 xml:space="preserve">образования (далее </w:t>
      </w:r>
      <w:proofErr w:type="gramStart"/>
      <w:r w:rsidRPr="00B6779C">
        <w:rPr>
          <w:spacing w:val="-4"/>
        </w:rPr>
        <w:t>—т</w:t>
      </w:r>
      <w:proofErr w:type="gramEnd"/>
      <w:r w:rsidRPr="00B6779C">
        <w:rPr>
          <w:spacing w:val="-4"/>
        </w:rPr>
        <w:t>естирование).</w:t>
      </w:r>
    </w:p>
    <w:p w:rsidR="00B47326" w:rsidRDefault="00B6779C" w:rsidP="00B47326">
      <w:pPr>
        <w:pStyle w:val="a3"/>
        <w:spacing w:line="348" w:lineRule="auto"/>
        <w:ind w:left="102" w:right="73" w:firstLine="704"/>
      </w:pPr>
      <w:proofErr w:type="gramStart"/>
      <w:r w:rsidRPr="00B6779C"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</w:t>
      </w:r>
      <w:r w:rsidRPr="00B6779C">
        <w:rPr>
          <w:spacing w:val="-4"/>
        </w:rPr>
        <w:t>являющегося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иностранным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гражданином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или лицом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без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гражданства,</w:t>
      </w:r>
      <w:r w:rsidR="00B47326">
        <w:rPr>
          <w:spacing w:val="-4"/>
        </w:rPr>
        <w:t xml:space="preserve"> </w:t>
      </w:r>
      <w:r w:rsidRPr="00B6779C">
        <w:rPr>
          <w:spacing w:val="-4"/>
        </w:rPr>
        <w:t>направляется</w:t>
      </w:r>
      <w:r w:rsidR="00B47326">
        <w:t xml:space="preserve">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B47326" w:rsidRDefault="00B47326" w:rsidP="00B47326">
      <w:pPr>
        <w:pStyle w:val="a3"/>
        <w:spacing w:line="348" w:lineRule="auto"/>
        <w:ind w:left="133" w:right="156" w:firstLine="712"/>
      </w:pPr>
      <w:proofErr w:type="gramStart"/>
      <w: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</w:t>
      </w:r>
      <w:r>
        <w:rPr>
          <w:spacing w:val="-2"/>
        </w:rPr>
        <w:t xml:space="preserve">порталов государственных и муниципальных услуги (или) функционала (сервисов) </w:t>
      </w:r>
      <w:r>
        <w:t xml:space="preserve">региональных государственных информационных систем субъектов Российской </w:t>
      </w:r>
      <w:r>
        <w:rPr>
          <w:spacing w:val="-2"/>
        </w:rPr>
        <w:t>Федерации (при наличии технической возможности).</w:t>
      </w:r>
      <w:proofErr w:type="gramEnd"/>
    </w:p>
    <w:p w:rsidR="00B47326" w:rsidRDefault="00B47326" w:rsidP="00B47326">
      <w:pPr>
        <w:pStyle w:val="a3"/>
        <w:spacing w:line="348" w:lineRule="auto"/>
        <w:ind w:left="119" w:right="136" w:firstLine="718"/>
      </w:pPr>
      <w:proofErr w:type="gramStart"/>
      <w: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</w:t>
      </w:r>
      <w:r>
        <w:rPr>
          <w:spacing w:val="-2"/>
        </w:rPr>
        <w:t xml:space="preserve">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</w:t>
      </w:r>
      <w:r>
        <w:t>и муниципальных услуг и (или) функционала (сервисов) региональных государственных информационных систем субъектов</w:t>
      </w:r>
      <w:proofErr w:type="gramEnd"/>
      <w:r>
        <w:t xml:space="preserve"> Российской Федерации (при наличии технической возможности).</w:t>
      </w:r>
    </w:p>
    <w:p w:rsidR="00B6779C" w:rsidRDefault="00B47326" w:rsidP="00B47326">
      <w:pPr>
        <w:pStyle w:val="a3"/>
        <w:spacing w:line="340" w:lineRule="auto"/>
        <w:ind w:left="115" w:right="165" w:firstLine="706"/>
      </w:pPr>
      <w: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>
        <w:lastRenderedPageBreak/>
        <w:t>общеобразовательной организацией направляется по адресу (</w:t>
      </w:r>
      <w:proofErr w:type="gramStart"/>
      <w:r>
        <w:t>почтовый</w:t>
      </w:r>
      <w:proofErr w:type="gramEnd"/>
      <w:r>
        <w:t xml:space="preserve"> или электронный), </w:t>
      </w:r>
      <w:proofErr w:type="gramStart"/>
      <w:r>
        <w:t>указанному</w:t>
      </w:r>
      <w:proofErr w:type="gramEnd"/>
      <w:r>
        <w:t xml:space="preserve"> в заявлении о приеме на обучение, и в личный кабинет ЕПГУ (при наличии).</w:t>
      </w:r>
    </w:p>
    <w:p w:rsidR="00415735" w:rsidRDefault="00B47326" w:rsidP="00415735">
      <w:pPr>
        <w:pStyle w:val="a3"/>
        <w:spacing w:before="142" w:line="340" w:lineRule="auto"/>
        <w:ind w:left="0" w:right="180" w:firstLine="720"/>
      </w:pPr>
      <w:proofErr w:type="gramStart"/>
      <w:r>
        <w:t>Для приема родитель (родители) (законный (законные) представитель (представители) ребенка, являющегося иностранным гражданином или лицом</w:t>
      </w:r>
      <w:r w:rsidR="00415735">
        <w:t xml:space="preserve"> </w:t>
      </w:r>
      <w:r>
        <w:t>без</w:t>
      </w:r>
      <w:r w:rsidR="00415735">
        <w:t xml:space="preserve"> </w:t>
      </w:r>
      <w:r>
        <w:t>гражданства,</w:t>
      </w:r>
      <w:r w:rsidR="00415735">
        <w:t xml:space="preserve"> </w:t>
      </w:r>
      <w:r>
        <w:t>или</w:t>
      </w:r>
      <w:r w:rsidR="00415735">
        <w:t xml:space="preserve"> </w:t>
      </w:r>
      <w:r>
        <w:t>поступающий,</w:t>
      </w:r>
      <w:r w:rsidR="00415735">
        <w:t xml:space="preserve"> </w:t>
      </w:r>
      <w:r>
        <w:t>являющийся</w:t>
      </w:r>
      <w:r w:rsidR="00415735">
        <w:t xml:space="preserve"> </w:t>
      </w:r>
      <w:r>
        <w:t>иностранным</w:t>
      </w:r>
      <w:r w:rsidR="00415735">
        <w:t xml:space="preserve"> </w:t>
      </w:r>
      <w:r>
        <w:t>гражданином</w:t>
      </w:r>
      <w:r w:rsidR="00415735">
        <w:t xml:space="preserve"> и</w:t>
      </w:r>
      <w:r w:rsidR="00415735">
        <w:rPr>
          <w:spacing w:val="-2"/>
        </w:rPr>
        <w:t xml:space="preserve">ли лицом без гражданства, дополнительно в заявлении о приеме на обучение дает </w:t>
      </w:r>
      <w:r w:rsidR="00415735">
        <w:t>(дают) согласие для прохождения тестирования.</w:t>
      </w:r>
      <w:proofErr w:type="gramEnd"/>
    </w:p>
    <w:p w:rsidR="00415735" w:rsidRDefault="00415735" w:rsidP="00415735">
      <w:pPr>
        <w:pStyle w:val="a3"/>
        <w:tabs>
          <w:tab w:val="left" w:pos="2065"/>
          <w:tab w:val="left" w:pos="3565"/>
          <w:tab w:val="left" w:pos="5269"/>
          <w:tab w:val="left" w:pos="6916"/>
          <w:tab w:val="left" w:pos="8630"/>
        </w:tabs>
        <w:spacing w:before="146"/>
        <w:ind w:left="0"/>
        <w:jc w:val="left"/>
      </w:pPr>
      <w:r>
        <w:rPr>
          <w:spacing w:val="-2"/>
        </w:rPr>
        <w:t xml:space="preserve">             </w:t>
      </w:r>
      <w:proofErr w:type="gramStart"/>
      <w:r>
        <w:rPr>
          <w:spacing w:val="-2"/>
        </w:rPr>
        <w:t>Родитель</w:t>
      </w:r>
      <w:r>
        <w:tab/>
      </w:r>
      <w:r>
        <w:rPr>
          <w:spacing w:val="-2"/>
        </w:rPr>
        <w:t>(родители)</w:t>
      </w:r>
      <w:r>
        <w:tab/>
      </w:r>
      <w:r>
        <w:rPr>
          <w:spacing w:val="-2"/>
        </w:rPr>
        <w:t>(законный</w:t>
      </w:r>
      <w:r>
        <w:tab/>
      </w:r>
      <w:r>
        <w:rPr>
          <w:spacing w:val="-2"/>
        </w:rPr>
        <w:t>(законные)</w:t>
      </w:r>
      <w:r>
        <w:tab/>
      </w:r>
      <w:r>
        <w:rPr>
          <w:spacing w:val="-6"/>
        </w:rPr>
        <w:t>представитель</w:t>
      </w:r>
      <w:r>
        <w:t xml:space="preserve">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proofErr w:type="gramEnd"/>
    </w:p>
    <w:p w:rsidR="00415735" w:rsidRDefault="00415735" w:rsidP="00415735">
      <w:pPr>
        <w:pStyle w:val="a3"/>
        <w:spacing w:line="348" w:lineRule="auto"/>
        <w:ind w:left="0" w:right="39" w:firstLine="711"/>
      </w:pPr>
      <w:r>
        <w:t>копии документов, подтверждающих родство заявителя (заявителей) (или законность представления прав ребенка);</w:t>
      </w:r>
    </w:p>
    <w:p w:rsidR="00415735" w:rsidRDefault="00415735" w:rsidP="00415735">
      <w:pPr>
        <w:pStyle w:val="a3"/>
        <w:spacing w:line="348" w:lineRule="auto"/>
        <w:ind w:left="126" w:right="21" w:firstLine="718"/>
      </w:pPr>
      <w:proofErr w:type="gramStart"/>
      <w:r>
        <w:t>копии документов, подтверждающих законность нахождения ребенка, являющегося</w:t>
      </w:r>
      <w:r w:rsidR="00042E70">
        <w:t xml:space="preserve"> </w:t>
      </w:r>
      <w:r>
        <w:t>иностранным</w:t>
      </w:r>
      <w:r w:rsidR="00042E70">
        <w:t xml:space="preserve"> </w:t>
      </w:r>
      <w:r>
        <w:t>гражданином</w:t>
      </w:r>
      <w:r w:rsidR="00042E70">
        <w:t xml:space="preserve"> </w:t>
      </w:r>
      <w:r>
        <w:t>или</w:t>
      </w:r>
      <w:r w:rsidR="00042E70">
        <w:t xml:space="preserve"> </w:t>
      </w:r>
      <w:r>
        <w:t>лицом</w:t>
      </w:r>
      <w:r w:rsidR="00042E70">
        <w:t xml:space="preserve"> </w:t>
      </w:r>
      <w:r>
        <w:t>без</w:t>
      </w:r>
      <w:r w:rsidR="00042E70">
        <w:t xml:space="preserve"> </w:t>
      </w:r>
      <w:r>
        <w:t>гражданства, и</w:t>
      </w:r>
      <w:r w:rsidR="00042E70">
        <w:t xml:space="preserve"> </w:t>
      </w:r>
      <w:r>
        <w:t>его</w:t>
      </w:r>
      <w:r w:rsidR="00042E70">
        <w:t xml:space="preserve"> </w:t>
      </w:r>
      <w:r>
        <w:t>законного (законных) представителя (представителей) или поступающего, являющегося</w:t>
      </w:r>
      <w:r w:rsidR="00042E70">
        <w:t xml:space="preserve"> </w:t>
      </w:r>
      <w:r>
        <w:t>иностранным</w:t>
      </w:r>
      <w:r w:rsidR="00042E70">
        <w:t xml:space="preserve"> </w:t>
      </w:r>
      <w:r>
        <w:t>гражданином</w:t>
      </w:r>
      <w:r w:rsidR="00042E70">
        <w:t xml:space="preserve"> </w:t>
      </w:r>
      <w:r>
        <w:t>или</w:t>
      </w:r>
      <w:r w:rsidR="00042E70">
        <w:t xml:space="preserve"> </w:t>
      </w:r>
      <w:r>
        <w:t>лицом</w:t>
      </w:r>
      <w:r w:rsidR="00042E70">
        <w:t xml:space="preserve"> </w:t>
      </w:r>
      <w:r>
        <w:t>без</w:t>
      </w:r>
      <w:r w:rsidR="00042E70">
        <w:t xml:space="preserve"> </w:t>
      </w:r>
      <w:r>
        <w:t>гражданства, на территории Российской Федерации (действительные вид на жительство, либо разрешение</w:t>
      </w:r>
      <w:r w:rsidR="00042E70">
        <w:t xml:space="preserve"> </w:t>
      </w:r>
      <w:r>
        <w:t>на</w:t>
      </w:r>
      <w:r w:rsidR="00042E70">
        <w:t xml:space="preserve"> </w:t>
      </w:r>
      <w:r>
        <w:t>временное</w:t>
      </w:r>
      <w:r w:rsidR="00042E70">
        <w:t xml:space="preserve"> </w:t>
      </w:r>
      <w:r>
        <w:t>проживание,</w:t>
      </w:r>
      <w:r w:rsidR="00042E70">
        <w:t xml:space="preserve"> </w:t>
      </w:r>
      <w:r>
        <w:t>либо</w:t>
      </w:r>
      <w:r w:rsidR="00042E70">
        <w:t xml:space="preserve"> </w:t>
      </w:r>
      <w:r>
        <w:t>разрешение</w:t>
      </w:r>
      <w:r w:rsidR="00042E70">
        <w:t xml:space="preserve"> </w:t>
      </w:r>
      <w:r>
        <w:t>на</w:t>
      </w:r>
      <w:r w:rsidR="00042E70">
        <w:t xml:space="preserve"> </w:t>
      </w:r>
      <w:r>
        <w:t>временное</w:t>
      </w:r>
      <w:r w:rsidR="00042E70">
        <w:t xml:space="preserve"> </w:t>
      </w:r>
      <w:r>
        <w:t>проживание в</w:t>
      </w:r>
      <w:r w:rsidR="00042E70">
        <w:t xml:space="preserve"> </w:t>
      </w:r>
      <w:r>
        <w:t>целях</w:t>
      </w:r>
      <w:r w:rsidR="00042E70">
        <w:t xml:space="preserve"> </w:t>
      </w:r>
      <w:r>
        <w:t>получения</w:t>
      </w:r>
      <w:r w:rsidR="00042E70">
        <w:t xml:space="preserve"> </w:t>
      </w:r>
      <w:r>
        <w:t>образования,</w:t>
      </w:r>
      <w:r w:rsidR="00042E70">
        <w:t xml:space="preserve"> </w:t>
      </w:r>
      <w:r>
        <w:t>либо</w:t>
      </w:r>
      <w:r w:rsidR="00042E70">
        <w:t xml:space="preserve"> </w:t>
      </w:r>
      <w:r>
        <w:t>визу</w:t>
      </w:r>
      <w:r w:rsidR="00042E70">
        <w:t xml:space="preserve"> </w:t>
      </w:r>
      <w:r>
        <w:t>и</w:t>
      </w:r>
      <w:r w:rsidR="00042E70">
        <w:t xml:space="preserve"> </w:t>
      </w:r>
      <w:r>
        <w:t>(или)</w:t>
      </w:r>
      <w:r w:rsidR="00042E70">
        <w:t xml:space="preserve"> </w:t>
      </w:r>
      <w:r>
        <w:t>миграционную</w:t>
      </w:r>
      <w:r w:rsidR="00042E70">
        <w:t xml:space="preserve"> </w:t>
      </w:r>
      <w:r>
        <w:t>карту,</w:t>
      </w:r>
      <w:r w:rsidR="00042E70">
        <w:t xml:space="preserve"> </w:t>
      </w:r>
      <w:r>
        <w:t>либо</w:t>
      </w:r>
      <w:r w:rsidR="00042E70">
        <w:t xml:space="preserve"> </w:t>
      </w:r>
      <w:r>
        <w:t>иные предусмотренные федеральным</w:t>
      </w:r>
      <w:proofErr w:type="gramEnd"/>
      <w:r>
        <w:t xml:space="preserve"> законом или международным договором Российской Федерации документы, подтверждающие право иностранного гражданина</w:t>
      </w:r>
      <w:r w:rsidR="00042E70">
        <w:t xml:space="preserve"> </w:t>
      </w:r>
      <w:r>
        <w:t>или</w:t>
      </w:r>
      <w:r w:rsidR="00042E70">
        <w:t xml:space="preserve"> </w:t>
      </w:r>
      <w:r>
        <w:t>лица</w:t>
      </w:r>
      <w:r w:rsidR="00042E70">
        <w:t xml:space="preserve"> </w:t>
      </w:r>
      <w:r>
        <w:t>без</w:t>
      </w:r>
      <w:r w:rsidR="00042E70">
        <w:t xml:space="preserve"> </w:t>
      </w:r>
      <w:r>
        <w:t>гражданства</w:t>
      </w:r>
      <w:r w:rsidR="00042E70">
        <w:t xml:space="preserve"> </w:t>
      </w:r>
      <w:r>
        <w:t>на</w:t>
      </w:r>
      <w:r w:rsidR="00042E70">
        <w:t xml:space="preserve"> </w:t>
      </w:r>
      <w:r>
        <w:t>пребывание</w:t>
      </w:r>
      <w:r w:rsidR="00042E70">
        <w:t xml:space="preserve"> </w:t>
      </w:r>
      <w:r>
        <w:t>(проживание) в</w:t>
      </w:r>
      <w:r w:rsidR="00042E70">
        <w:t xml:space="preserve"> </w:t>
      </w:r>
      <w:r>
        <w:t>Российской</w:t>
      </w:r>
      <w:r w:rsidR="00042E70">
        <w:t xml:space="preserve"> </w:t>
      </w:r>
      <w:proofErr w:type="spellStart"/>
      <w:r>
        <w:t>Ф</w:t>
      </w:r>
      <w:proofErr w:type="gramStart"/>
      <w:r>
        <w:t>e</w:t>
      </w:r>
      <w:proofErr w:type="gramEnd"/>
      <w:r>
        <w:t>дepaции</w:t>
      </w:r>
      <w:proofErr w:type="spellEnd"/>
      <w:r>
        <w:t>);</w:t>
      </w:r>
    </w:p>
    <w:p w:rsidR="00415735" w:rsidRDefault="00415735" w:rsidP="00415735">
      <w:pPr>
        <w:pStyle w:val="a3"/>
        <w:spacing w:line="340" w:lineRule="auto"/>
        <w:ind w:left="127" w:right="15" w:firstLine="712"/>
      </w:pPr>
      <w:r>
        <w:t xml:space="preserve">копии документов, подтверждающих прохождение государственной </w:t>
      </w:r>
      <w:r>
        <w:rPr>
          <w:spacing w:val="-4"/>
        </w:rPr>
        <w:t>дактилоскопической</w:t>
      </w:r>
      <w:r w:rsidR="00042E70">
        <w:rPr>
          <w:spacing w:val="-4"/>
        </w:rPr>
        <w:t xml:space="preserve"> </w:t>
      </w:r>
      <w:r>
        <w:rPr>
          <w:spacing w:val="-4"/>
        </w:rPr>
        <w:t>регистрации</w:t>
      </w:r>
      <w:r w:rsidR="00042E70">
        <w:rPr>
          <w:spacing w:val="-4"/>
        </w:rPr>
        <w:t xml:space="preserve"> </w:t>
      </w:r>
      <w:r>
        <w:rPr>
          <w:spacing w:val="-4"/>
        </w:rPr>
        <w:t xml:space="preserve">ребенка, являющегося иностранным гражданином </w:t>
      </w:r>
      <w:r>
        <w:t>или лицом без</w:t>
      </w:r>
      <w:r w:rsidR="00042E70">
        <w:t xml:space="preserve"> </w:t>
      </w:r>
      <w:r>
        <w:t>гражданства, или поступающего, являющегося иностранным гражданином илилицомбезгражданства</w:t>
      </w:r>
      <w:r>
        <w:rPr>
          <w:vertAlign w:val="superscript"/>
        </w:rPr>
        <w:t>292</w:t>
      </w:r>
      <w:r>
        <w:t>’;</w:t>
      </w:r>
    </w:p>
    <w:p w:rsidR="00042E70" w:rsidRDefault="00415735" w:rsidP="00042E70">
      <w:pPr>
        <w:pStyle w:val="a3"/>
        <w:spacing w:line="340" w:lineRule="auto"/>
        <w:ind w:left="124" w:right="44" w:firstLine="710"/>
      </w:pPr>
      <w:r>
        <w:t>копии документов, подтверждающих изучение русского языка ребенком, являющимся</w:t>
      </w:r>
      <w:r w:rsidR="00042E70">
        <w:t xml:space="preserve"> </w:t>
      </w:r>
      <w:r>
        <w:t>иностранным</w:t>
      </w:r>
      <w:r w:rsidR="00042E70">
        <w:t xml:space="preserve"> </w:t>
      </w:r>
      <w:r>
        <w:t>гражданином</w:t>
      </w:r>
      <w:r w:rsidR="00042E70">
        <w:t xml:space="preserve"> </w:t>
      </w:r>
      <w:r>
        <w:t>или</w:t>
      </w:r>
      <w:r w:rsidR="00042E70">
        <w:t xml:space="preserve"> </w:t>
      </w:r>
      <w:r>
        <w:t>лицом</w:t>
      </w:r>
      <w:r w:rsidR="00042E70">
        <w:t xml:space="preserve"> </w:t>
      </w:r>
      <w:r>
        <w:t>без</w:t>
      </w:r>
      <w:r w:rsidR="00042E70">
        <w:t xml:space="preserve"> </w:t>
      </w:r>
      <w:r>
        <w:t>гражданства, или</w:t>
      </w:r>
      <w:r w:rsidR="00042E70">
        <w:t xml:space="preserve"> </w:t>
      </w:r>
      <w:r>
        <w:t>поступающим,</w:t>
      </w:r>
      <w:r w:rsidR="00042E70">
        <w:t xml:space="preserve"> </w:t>
      </w:r>
      <w:r>
        <w:t>являющимся</w:t>
      </w:r>
      <w:r w:rsidR="00042E70">
        <w:t xml:space="preserve"> </w:t>
      </w:r>
      <w:r>
        <w:t>иностранным</w:t>
      </w:r>
      <w:r w:rsidR="00042E70">
        <w:t xml:space="preserve"> </w:t>
      </w:r>
      <w:r>
        <w:t>гражданином</w:t>
      </w:r>
      <w:r w:rsidR="00042E70">
        <w:t xml:space="preserve"> </w:t>
      </w:r>
      <w:r>
        <w:t>или</w:t>
      </w:r>
      <w:r w:rsidR="00042E70">
        <w:t xml:space="preserve"> </w:t>
      </w:r>
      <w:r>
        <w:t>лицом</w:t>
      </w:r>
      <w:r w:rsidR="00042E70">
        <w:t xml:space="preserve"> без гражданства, в образовательных организациях иностранного (иностранных) государств</w:t>
      </w:r>
      <w:proofErr w:type="gramStart"/>
      <w:r w:rsidR="00042E70">
        <w:t>а(</w:t>
      </w:r>
      <w:proofErr w:type="gramEnd"/>
      <w:r w:rsidR="00042E70">
        <w:t>государств)(со2по11класс) (при наличии);</w:t>
      </w:r>
    </w:p>
    <w:p w:rsidR="00042E70" w:rsidRDefault="00042E70" w:rsidP="00042E70">
      <w:pPr>
        <w:pStyle w:val="a3"/>
        <w:spacing w:before="4" w:line="348" w:lineRule="auto"/>
        <w:ind w:left="102" w:right="49" w:firstLine="723"/>
        <w:rPr>
          <w:b/>
        </w:rPr>
      </w:pPr>
      <w: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</w:r>
      <w:r>
        <w:rPr>
          <w:spacing w:val="-2"/>
        </w:rPr>
        <w:t xml:space="preserve">(для иностранных граждан: паспорт иностранного гражданина либо иной документ, </w:t>
      </w:r>
      <w:r>
        <w:t xml:space="preserve">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>
        <w:t xml:space="preserve"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>
        <w:rPr>
          <w:spacing w:val="-4"/>
        </w:rPr>
        <w:t xml:space="preserve">проживание, временное удостоверение личности лица </w:t>
      </w:r>
      <w:r>
        <w:rPr>
          <w:spacing w:val="-4"/>
        </w:rPr>
        <w:lastRenderedPageBreak/>
        <w:t xml:space="preserve">без гражданства в Российской </w:t>
      </w:r>
      <w:r>
        <w:t xml:space="preserve">Федерации, вид на жительство и иные документы, предусмотренные федеральным </w:t>
      </w:r>
      <w:r>
        <w:rPr>
          <w:spacing w:val="-4"/>
        </w:rPr>
        <w:t xml:space="preserve">законом или признаваемые в соответствии с между народным договором Российской </w:t>
      </w:r>
      <w:r>
        <w:t>Федерации в качестве документов</w:t>
      </w:r>
      <w:proofErr w:type="gramEnd"/>
      <w:r>
        <w:t xml:space="preserve">, </w:t>
      </w:r>
      <w:proofErr w:type="gramStart"/>
      <w:r>
        <w:t>удостоверяющих</w:t>
      </w:r>
      <w:proofErr w:type="gramEnd"/>
      <w:r>
        <w:t xml:space="preserve"> личность лица без гражданства</w:t>
      </w:r>
      <w:r w:rsidRPr="00042E70">
        <w:t>;</w:t>
      </w:r>
    </w:p>
    <w:p w:rsidR="00042E70" w:rsidRDefault="00042E70" w:rsidP="00042E70">
      <w:pPr>
        <w:pStyle w:val="a3"/>
        <w:spacing w:before="26" w:line="348" w:lineRule="auto"/>
        <w:ind w:left="95" w:right="56" w:firstLine="715"/>
      </w:pPr>
      <w:proofErr w:type="gramStart"/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042E70" w:rsidRDefault="00042E70" w:rsidP="00042E70">
      <w:pPr>
        <w:pStyle w:val="a3"/>
        <w:spacing w:line="340" w:lineRule="auto"/>
        <w:ind w:left="94" w:right="45" w:firstLine="707"/>
        <w:rPr>
          <w:spacing w:val="-2"/>
        </w:rPr>
      </w:pPr>
      <w:r>
        <w:rPr>
          <w:spacing w:val="-4"/>
        </w:rPr>
        <w:t xml:space="preserve">медицинское заключение об отсутствии у ребенка, являющегося иностранным </w:t>
      </w:r>
      <w:r>
        <w:t xml:space="preserve">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r>
        <w:rPr>
          <w:spacing w:val="-4"/>
        </w:rPr>
        <w:t xml:space="preserve">перечнем, утвержденным уполномоченным Правительством Российской Федерации </w:t>
      </w:r>
      <w:r>
        <w:rPr>
          <w:spacing w:val="-2"/>
        </w:rPr>
        <w:t xml:space="preserve">федеральным органом исполнительной власти в соответствии с частью 2 статьи 43 </w:t>
      </w:r>
    </w:p>
    <w:p w:rsidR="00042E70" w:rsidRDefault="00042E70" w:rsidP="00042E70">
      <w:pPr>
        <w:pStyle w:val="a3"/>
        <w:spacing w:before="151" w:line="348" w:lineRule="auto"/>
        <w:ind w:left="7" w:right="24" w:firstLine="717"/>
      </w:pPr>
      <w:r>
        <w:t xml:space="preserve"> </w:t>
      </w:r>
      <w:proofErr w:type="gramStart"/>
      <w:r>
        <w:t>При подаче заявления родителями (законными представителями) ребенка, являющегося иностранным гражданином или лицом без гражданства, или</w:t>
      </w:r>
      <w:r w:rsidR="00C84EB9">
        <w:t xml:space="preserve"> </w:t>
      </w:r>
      <w:r>
        <w:t>поступающим,</w:t>
      </w:r>
      <w:r w:rsidR="00C84EB9">
        <w:t xml:space="preserve"> </w:t>
      </w:r>
      <w:r>
        <w:t>являющимся</w:t>
      </w:r>
      <w:r w:rsidR="00C84EB9">
        <w:t xml:space="preserve"> </w:t>
      </w:r>
      <w:r>
        <w:t>иностранным</w:t>
      </w:r>
      <w:r w:rsidR="00C84EB9">
        <w:t xml:space="preserve"> </w:t>
      </w:r>
      <w:r>
        <w:t>гражданином</w:t>
      </w:r>
      <w:r w:rsidR="00C84EB9">
        <w:t xml:space="preserve"> </w:t>
      </w:r>
      <w:r>
        <w:t>или</w:t>
      </w:r>
      <w:r w:rsidR="00C84EB9">
        <w:t xml:space="preserve"> </w:t>
      </w:r>
      <w:r>
        <w:t>лицом без</w:t>
      </w:r>
      <w:r w:rsidR="00C84EB9">
        <w:t xml:space="preserve"> </w:t>
      </w:r>
      <w:r>
        <w:t xml:space="preserve">гражданства, о приеме на обучение в электронной форме посредством ЕПГУ не допускается требовать копий или оригиналов документов, предусмотренных </w:t>
      </w:r>
      <w:r>
        <w:rPr>
          <w:spacing w:val="-4"/>
        </w:rPr>
        <w:t>пунктами 26(1)</w:t>
      </w:r>
      <w:r w:rsidR="00C84EB9">
        <w:rPr>
          <w:spacing w:val="-4"/>
        </w:rPr>
        <w:t xml:space="preserve"> </w:t>
      </w:r>
      <w:r>
        <w:rPr>
          <w:spacing w:val="-4"/>
        </w:rPr>
        <w:t>и</w:t>
      </w:r>
      <w:r w:rsidR="00C84EB9">
        <w:rPr>
          <w:spacing w:val="-4"/>
        </w:rPr>
        <w:t xml:space="preserve"> </w:t>
      </w:r>
      <w:r>
        <w:rPr>
          <w:spacing w:val="-4"/>
        </w:rPr>
        <w:t>26(2)</w:t>
      </w:r>
      <w:r w:rsidR="00C84EB9">
        <w:rPr>
          <w:spacing w:val="-4"/>
        </w:rPr>
        <w:t xml:space="preserve"> </w:t>
      </w:r>
      <w:r>
        <w:rPr>
          <w:spacing w:val="-4"/>
        </w:rPr>
        <w:t>Порядка, за</w:t>
      </w:r>
      <w:r w:rsidR="00C84EB9">
        <w:rPr>
          <w:spacing w:val="-4"/>
        </w:rPr>
        <w:t xml:space="preserve"> </w:t>
      </w:r>
      <w:r>
        <w:rPr>
          <w:spacing w:val="-4"/>
        </w:rPr>
        <w:t>исключением</w:t>
      </w:r>
      <w:r w:rsidR="00C84EB9">
        <w:rPr>
          <w:spacing w:val="-4"/>
        </w:rPr>
        <w:t xml:space="preserve"> </w:t>
      </w:r>
      <w:r>
        <w:rPr>
          <w:spacing w:val="-4"/>
        </w:rPr>
        <w:t>копий</w:t>
      </w:r>
      <w:r w:rsidR="00C84EB9">
        <w:rPr>
          <w:spacing w:val="-4"/>
        </w:rPr>
        <w:t xml:space="preserve"> </w:t>
      </w:r>
      <w:r>
        <w:rPr>
          <w:spacing w:val="-4"/>
        </w:rPr>
        <w:t>или</w:t>
      </w:r>
      <w:r w:rsidR="00C84EB9">
        <w:rPr>
          <w:spacing w:val="-4"/>
        </w:rPr>
        <w:t xml:space="preserve"> </w:t>
      </w:r>
      <w:r>
        <w:rPr>
          <w:spacing w:val="-4"/>
        </w:rPr>
        <w:t xml:space="preserve">оригиналов документов, </w:t>
      </w:r>
      <w:r>
        <w:rPr>
          <w:spacing w:val="-2"/>
        </w:rPr>
        <w:t>подтверждение</w:t>
      </w:r>
      <w:r w:rsidR="00C84EB9">
        <w:rPr>
          <w:spacing w:val="-2"/>
        </w:rPr>
        <w:t xml:space="preserve"> </w:t>
      </w:r>
      <w:r>
        <w:rPr>
          <w:spacing w:val="-2"/>
        </w:rPr>
        <w:t>которых</w:t>
      </w:r>
      <w:r w:rsidR="00C84EB9">
        <w:rPr>
          <w:spacing w:val="-2"/>
        </w:rPr>
        <w:t xml:space="preserve"> </w:t>
      </w:r>
      <w:r>
        <w:rPr>
          <w:spacing w:val="-2"/>
        </w:rPr>
        <w:t>в</w:t>
      </w:r>
      <w:r w:rsidR="00C84EB9">
        <w:rPr>
          <w:spacing w:val="-2"/>
        </w:rPr>
        <w:t xml:space="preserve"> </w:t>
      </w:r>
      <w:r>
        <w:rPr>
          <w:spacing w:val="-2"/>
        </w:rPr>
        <w:t>электронном</w:t>
      </w:r>
      <w:r w:rsidR="00C84EB9">
        <w:rPr>
          <w:spacing w:val="-2"/>
        </w:rPr>
        <w:t xml:space="preserve"> </w:t>
      </w:r>
      <w:r>
        <w:rPr>
          <w:spacing w:val="-2"/>
        </w:rPr>
        <w:t>виде</w:t>
      </w:r>
      <w:r w:rsidR="00C84EB9">
        <w:rPr>
          <w:spacing w:val="-2"/>
        </w:rPr>
        <w:t xml:space="preserve"> </w:t>
      </w:r>
      <w:r>
        <w:rPr>
          <w:spacing w:val="-2"/>
        </w:rPr>
        <w:t>невозможно.</w:t>
      </w:r>
      <w:proofErr w:type="gramEnd"/>
    </w:p>
    <w:p w:rsidR="00042E70" w:rsidRDefault="00042E70" w:rsidP="00042E70">
      <w:pPr>
        <w:pStyle w:val="a3"/>
        <w:spacing w:before="147" w:line="348" w:lineRule="auto"/>
        <w:ind w:left="10" w:right="57" w:firstLine="709"/>
      </w:pPr>
      <w:r>
        <w:t>Руководитель общеобразовательной организации издает распорядительный</w:t>
      </w:r>
      <w:r w:rsidR="00C84EB9">
        <w:t xml:space="preserve"> </w:t>
      </w:r>
      <w:r>
        <w:t>акт</w:t>
      </w:r>
      <w:r w:rsidR="00C84EB9">
        <w:t xml:space="preserve"> </w:t>
      </w:r>
      <w:r>
        <w:t>о</w:t>
      </w:r>
      <w:r w:rsidR="00C84EB9">
        <w:t xml:space="preserve"> </w:t>
      </w:r>
      <w:r>
        <w:t>приеме</w:t>
      </w:r>
      <w:r w:rsidR="00C84EB9">
        <w:t xml:space="preserve"> </w:t>
      </w:r>
      <w:r>
        <w:t>на</w:t>
      </w:r>
      <w:r w:rsidR="00C84EB9">
        <w:t xml:space="preserve"> </w:t>
      </w:r>
      <w:r>
        <w:t>обучение:</w:t>
      </w:r>
    </w:p>
    <w:p w:rsidR="00042E70" w:rsidRDefault="00042E70" w:rsidP="00042E70">
      <w:pPr>
        <w:pStyle w:val="a3"/>
        <w:spacing w:line="348" w:lineRule="auto"/>
        <w:ind w:left="4" w:right="57" w:firstLine="716"/>
      </w:pPr>
      <w:r>
        <w:t>ребенка или поступающего в течение 5 рабочих дней после дня приема заявления о приеме на обучение и представленных документов,</w:t>
      </w:r>
    </w:p>
    <w:p w:rsidR="00042E70" w:rsidRDefault="00042E70" w:rsidP="00042E70">
      <w:pPr>
        <w:pStyle w:val="a3"/>
        <w:spacing w:line="340" w:lineRule="auto"/>
        <w:ind w:left="3" w:right="58" w:firstLine="712"/>
      </w:pPr>
      <w:r>
        <w:rPr>
          <w:spacing w:val="-4"/>
        </w:rPr>
        <w:t>ребенка,</w:t>
      </w:r>
      <w:r w:rsidR="00C84EB9">
        <w:rPr>
          <w:spacing w:val="-4"/>
        </w:rPr>
        <w:t xml:space="preserve"> </w:t>
      </w:r>
      <w:r>
        <w:rPr>
          <w:spacing w:val="-4"/>
        </w:rPr>
        <w:t>являющегося</w:t>
      </w:r>
      <w:r w:rsidR="00C84EB9">
        <w:rPr>
          <w:spacing w:val="-4"/>
        </w:rPr>
        <w:t xml:space="preserve"> </w:t>
      </w:r>
      <w:r>
        <w:rPr>
          <w:spacing w:val="-4"/>
        </w:rPr>
        <w:t>иностранным гражданином или</w:t>
      </w:r>
      <w:r w:rsidR="00C84EB9">
        <w:rPr>
          <w:spacing w:val="-4"/>
        </w:rPr>
        <w:t xml:space="preserve"> </w:t>
      </w:r>
      <w:r>
        <w:rPr>
          <w:spacing w:val="-4"/>
        </w:rPr>
        <w:t>лицом</w:t>
      </w:r>
      <w:r w:rsidR="00C84EB9">
        <w:rPr>
          <w:spacing w:val="-4"/>
        </w:rPr>
        <w:t xml:space="preserve"> </w:t>
      </w:r>
      <w:r>
        <w:rPr>
          <w:spacing w:val="-4"/>
        </w:rPr>
        <w:t>без</w:t>
      </w:r>
      <w:r w:rsidR="00C84EB9">
        <w:rPr>
          <w:spacing w:val="-4"/>
        </w:rPr>
        <w:t xml:space="preserve"> </w:t>
      </w:r>
      <w:r>
        <w:rPr>
          <w:spacing w:val="-4"/>
        </w:rPr>
        <w:t xml:space="preserve">гражданства, </w:t>
      </w:r>
      <w:r>
        <w:t>или</w:t>
      </w:r>
      <w:r w:rsidR="00C84EB9">
        <w:t xml:space="preserve"> </w:t>
      </w:r>
      <w:r>
        <w:t>поступающего,</w:t>
      </w:r>
      <w:r w:rsidR="00C84EB9">
        <w:t xml:space="preserve"> </w:t>
      </w:r>
      <w:r>
        <w:t>являющегося</w:t>
      </w:r>
      <w:r w:rsidR="00C84EB9">
        <w:t xml:space="preserve"> </w:t>
      </w:r>
      <w:r>
        <w:t>иностранным</w:t>
      </w:r>
      <w:r w:rsidR="00C84EB9">
        <w:t xml:space="preserve"> </w:t>
      </w:r>
      <w:r>
        <w:t>гражданином</w:t>
      </w:r>
      <w:r w:rsidR="00C84EB9">
        <w:t xml:space="preserve"> </w:t>
      </w:r>
      <w:r>
        <w:t>или</w:t>
      </w:r>
      <w:r w:rsidR="00C84EB9">
        <w:t xml:space="preserve"> </w:t>
      </w:r>
      <w:r>
        <w:t>лицом</w:t>
      </w:r>
      <w:r w:rsidR="00C84EB9">
        <w:t xml:space="preserve"> </w:t>
      </w:r>
      <w:r>
        <w:t>без гражданства, в течение 5 рабочих дней после официального поступления информации об успешном прохождении тестирования.</w:t>
      </w:r>
    </w:p>
    <w:p w:rsidR="00042E70" w:rsidRDefault="00042E70" w:rsidP="00042E70">
      <w:pPr>
        <w:pStyle w:val="Heading1"/>
        <w:tabs>
          <w:tab w:val="left" w:pos="409"/>
        </w:tabs>
        <w:spacing w:line="272" w:lineRule="exact"/>
        <w:ind w:firstLine="0"/>
        <w:jc w:val="left"/>
      </w:pPr>
    </w:p>
    <w:p w:rsidR="00042E70" w:rsidRDefault="00042E70" w:rsidP="00042E70">
      <w:pPr>
        <w:pStyle w:val="a3"/>
        <w:spacing w:line="340" w:lineRule="auto"/>
        <w:ind w:left="94" w:right="45" w:firstLine="707"/>
      </w:pPr>
    </w:p>
    <w:p w:rsidR="00C84EB9" w:rsidRDefault="00C84EB9" w:rsidP="00C84EB9">
      <w:pPr>
        <w:pStyle w:val="Heading1"/>
        <w:numPr>
          <w:ilvl w:val="0"/>
          <w:numId w:val="17"/>
        </w:numPr>
        <w:tabs>
          <w:tab w:val="left" w:pos="409"/>
        </w:tabs>
        <w:spacing w:line="272" w:lineRule="exact"/>
        <w:ind w:hanging="244"/>
      </w:pPr>
      <w:proofErr w:type="spellStart"/>
      <w:r>
        <w:t>Переводобучающихсявследующий</w:t>
      </w:r>
      <w:r>
        <w:rPr>
          <w:spacing w:val="-2"/>
        </w:rPr>
        <w:t>класс</w:t>
      </w:r>
      <w:proofErr w:type="spellEnd"/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53"/>
        </w:tabs>
        <w:ind w:right="146"/>
        <w:rPr>
          <w:sz w:val="24"/>
        </w:rPr>
      </w:pPr>
      <w:r>
        <w:rPr>
          <w:sz w:val="24"/>
        </w:rPr>
        <w:t xml:space="preserve">Обучающиеся,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вносит Педагогический совет.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808"/>
        </w:tabs>
        <w:ind w:right="141"/>
        <w:rPr>
          <w:sz w:val="24"/>
        </w:rPr>
      </w:pPr>
      <w:r>
        <w:rPr>
          <w:sz w:val="24"/>
        </w:rPr>
        <w:t xml:space="preserve">Приказом по организации, осуществляющей образовательную деятельность, утверждается решение Педсовета о переводе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При этом указывается их количественный состав.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49"/>
        </w:tabs>
        <w:ind w:right="142"/>
        <w:rPr>
          <w:sz w:val="24"/>
        </w:rPr>
      </w:pPr>
      <w:r>
        <w:rPr>
          <w:sz w:val="24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</w:t>
      </w:r>
      <w:r>
        <w:rPr>
          <w:sz w:val="24"/>
        </w:rPr>
        <w:lastRenderedPageBreak/>
        <w:t>аттестации при отсутствии уважительных причин признаются академической задолженностью.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586"/>
        </w:tabs>
        <w:ind w:left="586" w:hanging="421"/>
        <w:rPr>
          <w:sz w:val="24"/>
        </w:rPr>
      </w:pPr>
      <w:proofErr w:type="spellStart"/>
      <w:r>
        <w:rPr>
          <w:sz w:val="24"/>
        </w:rPr>
        <w:t>Обучающиесяобязаныликвидироватьакадемическую</w:t>
      </w:r>
      <w:r>
        <w:rPr>
          <w:spacing w:val="-2"/>
          <w:sz w:val="24"/>
        </w:rPr>
        <w:t>задолженность</w:t>
      </w:r>
      <w:proofErr w:type="spellEnd"/>
      <w:r>
        <w:rPr>
          <w:spacing w:val="-2"/>
          <w:sz w:val="24"/>
        </w:rPr>
        <w:t>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596"/>
        </w:tabs>
        <w:ind w:right="141"/>
        <w:rPr>
          <w:sz w:val="24"/>
        </w:rPr>
      </w:pPr>
      <w:r>
        <w:rPr>
          <w:sz w:val="24"/>
        </w:rPr>
        <w:t xml:space="preserve">Обучающиеся, </w:t>
      </w:r>
      <w:proofErr w:type="spellStart"/>
      <w:r>
        <w:rPr>
          <w:sz w:val="24"/>
        </w:rPr>
        <w:t>имеющиеакадемическуюзадолженность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вправепройти</w:t>
      </w:r>
      <w:proofErr w:type="spellEnd"/>
      <w:r>
        <w:rPr>
          <w:sz w:val="24"/>
        </w:rPr>
        <w:t xml:space="preserve"> промежуточную аттестацию по соответствующему учебному предмету не более двух раз в сроки, определяемыеобщеобразовательнойорганизацией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пределаходногогодасмомента</w:t>
      </w:r>
    </w:p>
    <w:p w:rsidR="00C84EB9" w:rsidRDefault="00C84EB9" w:rsidP="00C84EB9">
      <w:pPr>
        <w:widowControl/>
        <w:autoSpaceDE/>
        <w:autoSpaceDN/>
        <w:rPr>
          <w:sz w:val="24"/>
        </w:rPr>
        <w:sectPr w:rsidR="00C84EB9">
          <w:pgSz w:w="11910" w:h="16840"/>
          <w:pgMar w:top="1040" w:right="708" w:bottom="280" w:left="1275" w:header="720" w:footer="720" w:gutter="0"/>
          <w:cols w:space="720"/>
        </w:sectPr>
      </w:pPr>
    </w:p>
    <w:p w:rsidR="00C84EB9" w:rsidRDefault="00C84EB9" w:rsidP="00C84EB9">
      <w:pPr>
        <w:pStyle w:val="a3"/>
        <w:spacing w:before="66"/>
        <w:ind w:right="136"/>
      </w:pPr>
      <w:r>
        <w:lastRenderedPageBreak/>
        <w:t>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69"/>
        </w:tabs>
        <w:spacing w:before="5" w:line="235" w:lineRule="auto"/>
        <w:ind w:right="143"/>
        <w:rPr>
          <w:sz w:val="24"/>
        </w:rPr>
      </w:pPr>
      <w:r>
        <w:rPr>
          <w:sz w:val="24"/>
        </w:rPr>
        <w:t>Для проведения промежуточной аттестации во второй раз образовательной организацией создается комиссия.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00"/>
        </w:tabs>
        <w:spacing w:before="6" w:line="235" w:lineRule="auto"/>
        <w:ind w:right="146"/>
        <w:rPr>
          <w:sz w:val="24"/>
        </w:rPr>
      </w:pPr>
      <w:r>
        <w:rPr>
          <w:sz w:val="24"/>
        </w:rPr>
        <w:t>Школьники,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68"/>
        </w:tabs>
        <w:spacing w:before="4"/>
        <w:ind w:right="142"/>
        <w:rPr>
          <w:sz w:val="24"/>
        </w:rPr>
      </w:pPr>
      <w:r>
        <w:rPr>
          <w:sz w:val="24"/>
        </w:rPr>
        <w:t xml:space="preserve">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</w:t>
      </w:r>
      <w:proofErr w:type="spellStart"/>
      <w:r>
        <w:rPr>
          <w:sz w:val="24"/>
        </w:rPr>
        <w:t>классныйжурнал</w:t>
      </w:r>
      <w:proofErr w:type="spellEnd"/>
      <w:r>
        <w:rPr>
          <w:sz w:val="24"/>
        </w:rPr>
        <w:t xml:space="preserve"> и личное дело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вносится запись: «условно переведен». Обучающийся, условно переведенный в следующий класс, в отчете на начало года по форме ОШ-1 указывается в </w:t>
      </w:r>
      <w:proofErr w:type="gramStart"/>
      <w:r>
        <w:rPr>
          <w:sz w:val="24"/>
        </w:rPr>
        <w:t>сос</w:t>
      </w:r>
      <w:hyperlink r:id="rId14" w:history="1">
        <w:r>
          <w:rPr>
            <w:rStyle w:val="a9"/>
            <w:sz w:val="24"/>
          </w:rPr>
          <w:t>таве</w:t>
        </w:r>
        <w:proofErr w:type="gramEnd"/>
        <w:r>
          <w:rPr>
            <w:rStyle w:val="a9"/>
            <w:sz w:val="24"/>
          </w:rPr>
          <w:t xml:space="preserve"> того класс</w:t>
        </w:r>
      </w:hyperlink>
      <w:r>
        <w:rPr>
          <w:sz w:val="24"/>
        </w:rPr>
        <w:t>а, в который условно переведен.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11"/>
        </w:tabs>
        <w:ind w:right="144"/>
        <w:rPr>
          <w:sz w:val="24"/>
        </w:rPr>
      </w:pPr>
      <w:r>
        <w:rPr>
          <w:sz w:val="24"/>
        </w:rPr>
        <w:t>Условно переведенным обучающимся необходимо ликвидировать академическую задолженность, в установленные педагогическим советом сроки, в течение следующего учебного года, но не ранее его начала.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35"/>
        </w:tabs>
        <w:spacing w:before="3" w:line="235" w:lineRule="auto"/>
        <w:ind w:right="149"/>
        <w:rPr>
          <w:sz w:val="24"/>
        </w:rPr>
      </w:pPr>
      <w:r>
        <w:rPr>
          <w:sz w:val="24"/>
        </w:rPr>
        <w:t xml:space="preserve">Школа создает обучающимся условия для ликвидации задолженности и обеспечивает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своевременностью ее ликвидации. Школа осуществляет следующие </w:t>
      </w:r>
      <w:r>
        <w:rPr>
          <w:sz w:val="24"/>
          <w:u w:val="single"/>
        </w:rPr>
        <w:t>функции</w:t>
      </w:r>
      <w:r>
        <w:rPr>
          <w:sz w:val="24"/>
        </w:rPr>
        <w:t>:</w:t>
      </w:r>
    </w:p>
    <w:p w:rsidR="00C84EB9" w:rsidRDefault="00C84EB9" w:rsidP="00C84EB9">
      <w:pPr>
        <w:pStyle w:val="a6"/>
        <w:numPr>
          <w:ilvl w:val="0"/>
          <w:numId w:val="18"/>
        </w:numPr>
        <w:tabs>
          <w:tab w:val="left" w:pos="886"/>
        </w:tabs>
        <w:spacing w:before="8" w:line="235" w:lineRule="auto"/>
        <w:ind w:right="152" w:hanging="361"/>
        <w:jc w:val="left"/>
        <w:rPr>
          <w:sz w:val="24"/>
        </w:rPr>
      </w:pPr>
      <w:r>
        <w:rPr>
          <w:sz w:val="24"/>
        </w:rPr>
        <w:t>знакомитродителе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законныхпредставителей)спорядкоморганизацииусловного перевода учащегося, объёмом необходимого для освоения учебного материала;</w:t>
      </w:r>
    </w:p>
    <w:p w:rsidR="00C84EB9" w:rsidRDefault="00C84EB9" w:rsidP="00C84EB9">
      <w:pPr>
        <w:pStyle w:val="a6"/>
        <w:numPr>
          <w:ilvl w:val="0"/>
          <w:numId w:val="18"/>
        </w:numPr>
        <w:tabs>
          <w:tab w:val="left" w:pos="885"/>
          <w:tab w:val="left" w:pos="2247"/>
          <w:tab w:val="left" w:pos="3892"/>
          <w:tab w:val="left" w:pos="5216"/>
          <w:tab w:val="left" w:pos="6540"/>
          <w:tab w:val="left" w:pos="8483"/>
          <w:tab w:val="left" w:pos="8876"/>
        </w:tabs>
        <w:spacing w:before="2" w:line="235" w:lineRule="auto"/>
        <w:ind w:left="885" w:right="141" w:hanging="361"/>
        <w:jc w:val="left"/>
        <w:rPr>
          <w:sz w:val="24"/>
        </w:rPr>
      </w:pPr>
      <w:r>
        <w:rPr>
          <w:spacing w:val="-2"/>
          <w:sz w:val="24"/>
        </w:rPr>
        <w:t>письменно</w:t>
      </w:r>
      <w:r>
        <w:rPr>
          <w:sz w:val="24"/>
        </w:rPr>
        <w:tab/>
      </w:r>
      <w:r>
        <w:rPr>
          <w:spacing w:val="-2"/>
          <w:sz w:val="24"/>
        </w:rPr>
        <w:t>информирует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решении </w:t>
      </w:r>
      <w:r>
        <w:rPr>
          <w:sz w:val="24"/>
        </w:rPr>
        <w:t>педагогического совета об условном переводе;</w:t>
      </w:r>
    </w:p>
    <w:p w:rsidR="00C84EB9" w:rsidRDefault="00C84EB9" w:rsidP="00C84EB9">
      <w:pPr>
        <w:pStyle w:val="a6"/>
        <w:numPr>
          <w:ilvl w:val="0"/>
          <w:numId w:val="18"/>
        </w:numPr>
        <w:tabs>
          <w:tab w:val="left" w:pos="885"/>
        </w:tabs>
        <w:spacing w:before="7" w:line="235" w:lineRule="auto"/>
        <w:ind w:left="885" w:right="144" w:hanging="361"/>
        <w:jc w:val="left"/>
        <w:rPr>
          <w:sz w:val="24"/>
        </w:rPr>
      </w:pPr>
      <w:r>
        <w:rPr>
          <w:sz w:val="24"/>
        </w:rPr>
        <w:t xml:space="preserve">проводит специальные занятия с целью усвоения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учебной программы соответствующего предмета в полном объеме;</w:t>
      </w:r>
    </w:p>
    <w:p w:rsidR="00C84EB9" w:rsidRDefault="00C84EB9" w:rsidP="00C84EB9">
      <w:pPr>
        <w:pStyle w:val="a6"/>
        <w:numPr>
          <w:ilvl w:val="0"/>
          <w:numId w:val="18"/>
        </w:numPr>
        <w:tabs>
          <w:tab w:val="left" w:pos="885"/>
        </w:tabs>
        <w:spacing w:before="2" w:line="235" w:lineRule="auto"/>
        <w:ind w:left="885" w:right="139" w:hanging="361"/>
        <w:jc w:val="left"/>
        <w:rPr>
          <w:sz w:val="24"/>
        </w:rPr>
      </w:pPr>
      <w:r>
        <w:rPr>
          <w:sz w:val="24"/>
        </w:rPr>
        <w:t xml:space="preserve">своевременно </w:t>
      </w:r>
      <w:proofErr w:type="spellStart"/>
      <w:r>
        <w:rPr>
          <w:sz w:val="24"/>
        </w:rPr>
        <w:t>уведомляетродителейо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ходеликвидациизадолженности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оокончании</w:t>
      </w:r>
      <w:proofErr w:type="spellEnd"/>
      <w:r>
        <w:rPr>
          <w:sz w:val="24"/>
        </w:rPr>
        <w:t xml:space="preserve"> срока ликвидации задолженности - о результатах;</w:t>
      </w:r>
    </w:p>
    <w:p w:rsidR="00C84EB9" w:rsidRDefault="00C84EB9" w:rsidP="00C84EB9">
      <w:pPr>
        <w:pStyle w:val="a6"/>
        <w:numPr>
          <w:ilvl w:val="0"/>
          <w:numId w:val="18"/>
        </w:numPr>
        <w:tabs>
          <w:tab w:val="left" w:pos="885"/>
        </w:tabs>
        <w:spacing w:before="7" w:line="235" w:lineRule="auto"/>
        <w:ind w:left="885" w:right="141" w:hanging="361"/>
        <w:jc w:val="left"/>
        <w:rPr>
          <w:sz w:val="24"/>
        </w:rPr>
      </w:pPr>
      <w:r>
        <w:rPr>
          <w:sz w:val="24"/>
        </w:rPr>
        <w:t>проводитпомереготовностиобучающегосяпозаявлениюродителе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законныхпредставителей) аттестацию по соответствующему предмету;</w:t>
      </w:r>
    </w:p>
    <w:p w:rsidR="00C84EB9" w:rsidRDefault="00C84EB9" w:rsidP="00C84EB9">
      <w:pPr>
        <w:pStyle w:val="a6"/>
        <w:numPr>
          <w:ilvl w:val="0"/>
          <w:numId w:val="18"/>
        </w:numPr>
        <w:tabs>
          <w:tab w:val="left" w:pos="886"/>
        </w:tabs>
        <w:spacing w:before="8" w:line="235" w:lineRule="auto"/>
        <w:ind w:right="141" w:hanging="361"/>
        <w:jc w:val="left"/>
        <w:rPr>
          <w:sz w:val="24"/>
        </w:rPr>
      </w:pPr>
      <w:r>
        <w:rPr>
          <w:sz w:val="24"/>
        </w:rPr>
        <w:t>форма аттестации (устно, письменно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пределяется в договоре, преподающих данный учебный предмет.</w:t>
      </w:r>
    </w:p>
    <w:p w:rsidR="00C84EB9" w:rsidRDefault="00C84EB9" w:rsidP="00C84EB9">
      <w:pPr>
        <w:pStyle w:val="a3"/>
        <w:ind w:right="143"/>
      </w:pPr>
      <w:r>
        <w:t xml:space="preserve">Родители (законные представители) обучающегося по согласию с педагогическим советом могут </w:t>
      </w:r>
      <w:proofErr w:type="gramStart"/>
      <w:r>
        <w:t>прису</w:t>
      </w:r>
      <w:hyperlink r:id="rId15" w:history="1">
        <w:r>
          <w:rPr>
            <w:rStyle w:val="a9"/>
          </w:rPr>
          <w:t>тствовать</w:t>
        </w:r>
        <w:proofErr w:type="gramEnd"/>
        <w:r>
          <w:rPr>
            <w:rStyle w:val="a9"/>
          </w:rPr>
          <w:t xml:space="preserve"> при аттестации обучающегося в качестве наблюдателя, однако без</w:t>
        </w:r>
      </w:hyperlink>
      <w:r>
        <w:t xml:space="preserve"> права устных высказываний или требований пояснений во время проведения аттестации.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860"/>
        </w:tabs>
        <w:ind w:right="132"/>
        <w:rPr>
          <w:sz w:val="24"/>
        </w:rPr>
      </w:pPr>
      <w:r>
        <w:rPr>
          <w:sz w:val="24"/>
        </w:rPr>
        <w:t xml:space="preserve">Ответственность за ликвидацию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академической задолженности возлагается на родителей (законных представителей). </w:t>
      </w:r>
      <w:proofErr w:type="gramStart"/>
      <w:r>
        <w:rPr>
          <w:sz w:val="24"/>
        </w:rPr>
        <w:t>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  <w:proofErr w:type="gramEnd"/>
    </w:p>
    <w:p w:rsidR="00C84EB9" w:rsidRDefault="00C84EB9" w:rsidP="00C84EB9">
      <w:pPr>
        <w:pStyle w:val="a6"/>
        <w:numPr>
          <w:ilvl w:val="0"/>
          <w:numId w:val="19"/>
        </w:numPr>
        <w:tabs>
          <w:tab w:val="left" w:pos="886"/>
        </w:tabs>
        <w:spacing w:before="2" w:line="235" w:lineRule="auto"/>
        <w:ind w:right="146" w:hanging="361"/>
        <w:rPr>
          <w:sz w:val="24"/>
        </w:rPr>
      </w:pPr>
      <w:r>
        <w:rPr>
          <w:sz w:val="24"/>
        </w:rPr>
        <w:t>с учителями Школы или любой другой образовательной организации в форме индивидуальных консультаций вне учебных занятий;</w:t>
      </w:r>
    </w:p>
    <w:p w:rsidR="00C84EB9" w:rsidRDefault="00C84EB9" w:rsidP="00C84EB9">
      <w:pPr>
        <w:pStyle w:val="a6"/>
        <w:numPr>
          <w:ilvl w:val="0"/>
          <w:numId w:val="19"/>
        </w:numPr>
        <w:tabs>
          <w:tab w:val="left" w:pos="870"/>
        </w:tabs>
        <w:spacing w:before="5" w:line="293" w:lineRule="exact"/>
        <w:ind w:left="870" w:hanging="345"/>
        <w:rPr>
          <w:sz w:val="24"/>
        </w:rPr>
      </w:pPr>
      <w:proofErr w:type="spellStart"/>
      <w:r>
        <w:rPr>
          <w:sz w:val="24"/>
        </w:rPr>
        <w:t>сучителями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меющимиправонаиндивидуальнуютрудовую</w:t>
      </w:r>
      <w:r>
        <w:rPr>
          <w:spacing w:val="-2"/>
          <w:sz w:val="24"/>
        </w:rPr>
        <w:t>деятельность</w:t>
      </w:r>
      <w:proofErr w:type="spellEnd"/>
      <w:r>
        <w:rPr>
          <w:spacing w:val="-2"/>
          <w:sz w:val="24"/>
        </w:rPr>
        <w:t>;</w:t>
      </w:r>
    </w:p>
    <w:p w:rsidR="00C84EB9" w:rsidRDefault="00C84EB9" w:rsidP="00C84EB9">
      <w:pPr>
        <w:pStyle w:val="a6"/>
        <w:numPr>
          <w:ilvl w:val="0"/>
          <w:numId w:val="19"/>
        </w:numPr>
        <w:tabs>
          <w:tab w:val="left" w:pos="886"/>
        </w:tabs>
        <w:spacing w:before="2" w:line="235" w:lineRule="auto"/>
        <w:ind w:right="145" w:hanging="361"/>
        <w:rPr>
          <w:sz w:val="24"/>
        </w:rPr>
      </w:pPr>
      <w:r>
        <w:rPr>
          <w:sz w:val="24"/>
        </w:rPr>
        <w:t>с любой образовательной организацией на условиях предоставления платных образовательных услуг.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864"/>
        </w:tabs>
        <w:ind w:right="139" w:firstLine="62"/>
        <w:rPr>
          <w:sz w:val="24"/>
        </w:rPr>
      </w:pPr>
      <w:r>
        <w:rPr>
          <w:sz w:val="24"/>
        </w:rPr>
        <w:t xml:space="preserve">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922"/>
        </w:tabs>
        <w:ind w:right="142"/>
        <w:rPr>
          <w:sz w:val="24"/>
        </w:rPr>
      </w:pPr>
      <w:r>
        <w:rPr>
          <w:sz w:val="24"/>
        </w:rPr>
        <w:t>Обучающиеся, успешно ликвидировавшие академическую задолженность в установленныесроки,продолжаютобучениевданномклассе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 xml:space="preserve">тоговаяотметкапо предмету по окончании срока ликвидации задолженности выставляется через дробь в </w:t>
      </w:r>
      <w:proofErr w:type="spellStart"/>
      <w:r>
        <w:rPr>
          <w:sz w:val="24"/>
        </w:rPr>
        <w:t>классныйжурнал</w:t>
      </w:r>
      <w:proofErr w:type="spellEnd"/>
      <w:r>
        <w:rPr>
          <w:sz w:val="24"/>
        </w:rPr>
        <w:t xml:space="preserve"> учителем-предметником, в личное дело - классным руководителем.</w:t>
      </w:r>
    </w:p>
    <w:p w:rsidR="00C84EB9" w:rsidRDefault="00C84EB9" w:rsidP="00C84EB9">
      <w:pPr>
        <w:widowControl/>
        <w:autoSpaceDE/>
        <w:autoSpaceDN/>
        <w:rPr>
          <w:sz w:val="24"/>
        </w:rPr>
        <w:sectPr w:rsidR="00C84EB9">
          <w:pgSz w:w="11910" w:h="16840"/>
          <w:pgMar w:top="1040" w:right="708" w:bottom="280" w:left="1275" w:header="720" w:footer="720" w:gutter="0"/>
          <w:cols w:space="720"/>
        </w:sectPr>
      </w:pP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893"/>
        </w:tabs>
        <w:spacing w:before="66"/>
        <w:ind w:right="137"/>
        <w:rPr>
          <w:sz w:val="24"/>
        </w:rPr>
      </w:pPr>
      <w:r>
        <w:rPr>
          <w:sz w:val="24"/>
        </w:rPr>
        <w:lastRenderedPageBreak/>
        <w:t xml:space="preserve">Педагогическим советом принимается решение об окончательном переводе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 рядом с записью об условном переводе.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93"/>
        </w:tabs>
        <w:spacing w:before="1"/>
        <w:ind w:right="135"/>
        <w:rPr>
          <w:sz w:val="24"/>
        </w:rPr>
      </w:pPr>
      <w:r>
        <w:rPr>
          <w:sz w:val="24"/>
        </w:rPr>
        <w:t xml:space="preserve">Обучающиеся, осваивающие программы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</w:t>
      </w:r>
      <w:r>
        <w:rPr>
          <w:spacing w:val="-2"/>
          <w:sz w:val="24"/>
        </w:rPr>
        <w:t>представителей):</w:t>
      </w:r>
    </w:p>
    <w:p w:rsidR="00C84EB9" w:rsidRDefault="00C84EB9" w:rsidP="00C84EB9">
      <w:pPr>
        <w:pStyle w:val="a6"/>
        <w:numPr>
          <w:ilvl w:val="0"/>
          <w:numId w:val="20"/>
        </w:numPr>
        <w:tabs>
          <w:tab w:val="left" w:pos="871"/>
        </w:tabs>
        <w:spacing w:before="2" w:line="294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оставляютсянаповторное</w:t>
      </w:r>
      <w:r>
        <w:rPr>
          <w:spacing w:val="-2"/>
          <w:sz w:val="24"/>
        </w:rPr>
        <w:t>обучение</w:t>
      </w:r>
      <w:proofErr w:type="spellEnd"/>
      <w:r>
        <w:rPr>
          <w:spacing w:val="-2"/>
          <w:sz w:val="24"/>
        </w:rPr>
        <w:t>;</w:t>
      </w:r>
    </w:p>
    <w:p w:rsidR="00C84EB9" w:rsidRDefault="00C84EB9" w:rsidP="00C84EB9">
      <w:pPr>
        <w:pStyle w:val="a6"/>
        <w:numPr>
          <w:ilvl w:val="0"/>
          <w:numId w:val="20"/>
        </w:numPr>
        <w:tabs>
          <w:tab w:val="left" w:pos="886"/>
        </w:tabs>
        <w:spacing w:before="2" w:line="235" w:lineRule="auto"/>
        <w:ind w:right="147" w:hanging="361"/>
        <w:jc w:val="left"/>
        <w:rPr>
          <w:sz w:val="24"/>
        </w:rPr>
      </w:pPr>
      <w:proofErr w:type="spellStart"/>
      <w:r>
        <w:rPr>
          <w:sz w:val="24"/>
        </w:rPr>
        <w:t>переводятсянаобучениепоадаптированнымобразовательнымпрограммамв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рекомендациями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комиссии;</w:t>
      </w:r>
    </w:p>
    <w:p w:rsidR="00C84EB9" w:rsidRDefault="00C84EB9" w:rsidP="00C84EB9">
      <w:pPr>
        <w:pStyle w:val="a6"/>
        <w:numPr>
          <w:ilvl w:val="0"/>
          <w:numId w:val="20"/>
        </w:numPr>
        <w:tabs>
          <w:tab w:val="left" w:pos="871"/>
        </w:tabs>
        <w:spacing w:before="5" w:line="292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переводятсянаобучениепоинди</w:t>
      </w:r>
      <w:hyperlink r:id="rId16" w:history="1">
        <w:r>
          <w:rPr>
            <w:rStyle w:val="a9"/>
            <w:sz w:val="24"/>
          </w:rPr>
          <w:t>видуальному</w:t>
        </w:r>
      </w:hyperlink>
      <w:r>
        <w:rPr>
          <w:sz w:val="24"/>
        </w:rPr>
        <w:t>учебному</w:t>
      </w:r>
      <w:r>
        <w:rPr>
          <w:spacing w:val="-2"/>
          <w:sz w:val="24"/>
        </w:rPr>
        <w:t>плану</w:t>
      </w:r>
      <w:proofErr w:type="spellEnd"/>
      <w:r>
        <w:rPr>
          <w:spacing w:val="-2"/>
          <w:sz w:val="24"/>
        </w:rPr>
        <w:t>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25"/>
        </w:tabs>
        <w:ind w:right="138"/>
        <w:rPr>
          <w:sz w:val="24"/>
        </w:rPr>
      </w:pPr>
      <w:r>
        <w:rPr>
          <w:sz w:val="24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>
        <w:rPr>
          <w:spacing w:val="-2"/>
          <w:sz w:val="24"/>
        </w:rPr>
        <w:t>Школе.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802"/>
        </w:tabs>
        <w:ind w:right="133"/>
        <w:rPr>
          <w:sz w:val="24"/>
        </w:rPr>
      </w:pPr>
      <w:r>
        <w:rPr>
          <w:sz w:val="24"/>
        </w:rPr>
        <w:t xml:space="preserve">Решение о повторном обучении,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06"/>
        </w:tabs>
        <w:spacing w:line="274" w:lineRule="exact"/>
        <w:ind w:left="706" w:hanging="541"/>
        <w:rPr>
          <w:sz w:val="24"/>
        </w:rPr>
      </w:pPr>
      <w:r>
        <w:rPr>
          <w:sz w:val="24"/>
        </w:rPr>
        <w:t>Обучающиеся1классанаповторныйкурсобученияне</w:t>
      </w:r>
      <w:r>
        <w:rPr>
          <w:spacing w:val="-2"/>
          <w:sz w:val="24"/>
        </w:rPr>
        <w:t>оставляются.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30"/>
        </w:tabs>
        <w:spacing w:before="3" w:line="235" w:lineRule="auto"/>
        <w:ind w:right="144"/>
        <w:rPr>
          <w:sz w:val="24"/>
        </w:rPr>
      </w:pPr>
      <w:r>
        <w:rPr>
          <w:sz w:val="24"/>
        </w:rPr>
        <w:t>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</w:t>
      </w:r>
    </w:p>
    <w:p w:rsidR="00C84EB9" w:rsidRDefault="00C84EB9" w:rsidP="00C84EB9">
      <w:pPr>
        <w:pStyle w:val="a3"/>
        <w:spacing w:before="4" w:line="275" w:lineRule="exact"/>
      </w:pPr>
      <w:r>
        <w:t>«</w:t>
      </w:r>
      <w:proofErr w:type="spellStart"/>
      <w:r>
        <w:t>Заотличныеуспехив</w:t>
      </w:r>
      <w:r>
        <w:rPr>
          <w:spacing w:val="-2"/>
        </w:rPr>
        <w:t>учении</w:t>
      </w:r>
      <w:proofErr w:type="spellEnd"/>
      <w:r>
        <w:rPr>
          <w:spacing w:val="-2"/>
        </w:rPr>
        <w:t>».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803"/>
        </w:tabs>
        <w:ind w:right="144"/>
        <w:rPr>
          <w:sz w:val="24"/>
        </w:rPr>
      </w:pPr>
      <w:r>
        <w:rPr>
          <w:sz w:val="24"/>
        </w:rPr>
        <w:t>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C84EB9" w:rsidRDefault="00C84EB9" w:rsidP="00C84EB9">
      <w:pPr>
        <w:pStyle w:val="a3"/>
        <w:spacing w:before="4"/>
        <w:ind w:left="0"/>
        <w:jc w:val="left"/>
      </w:pPr>
    </w:p>
    <w:p w:rsidR="00C84EB9" w:rsidRDefault="00C84EB9" w:rsidP="00C84EB9">
      <w:pPr>
        <w:pStyle w:val="Heading1"/>
        <w:numPr>
          <w:ilvl w:val="0"/>
          <w:numId w:val="17"/>
        </w:numPr>
        <w:tabs>
          <w:tab w:val="left" w:pos="414"/>
        </w:tabs>
        <w:spacing w:line="240" w:lineRule="auto"/>
        <w:ind w:left="165" w:right="136" w:firstLine="0"/>
      </w:pPr>
      <w:r>
        <w:t xml:space="preserve">Порядок и условия осуществления перевода </w:t>
      </w:r>
      <w:proofErr w:type="gramStart"/>
      <w:r>
        <w:t>обучающихся</w:t>
      </w:r>
      <w:proofErr w:type="gramEnd"/>
      <w:r>
        <w:t xml:space="preserve"> в другие образовательные </w:t>
      </w:r>
      <w:r>
        <w:rPr>
          <w:spacing w:val="-2"/>
        </w:rPr>
        <w:t>организации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73"/>
        </w:tabs>
        <w:ind w:right="133"/>
        <w:rPr>
          <w:sz w:val="24"/>
        </w:rPr>
      </w:pPr>
      <w:proofErr w:type="gramStart"/>
      <w:r>
        <w:rPr>
          <w:sz w:val="24"/>
        </w:rPr>
        <w:t xml:space="preserve">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</w:t>
      </w:r>
      <w:proofErr w:type="spellStart"/>
      <w:r>
        <w:rPr>
          <w:sz w:val="24"/>
        </w:rPr>
        <w:t>принимающаяорганизация</w:t>
      </w:r>
      <w:proofErr w:type="spellEnd"/>
      <w:r>
        <w:rPr>
          <w:sz w:val="24"/>
        </w:rPr>
        <w:t xml:space="preserve">), </w:t>
      </w:r>
      <w:r>
        <w:rPr>
          <w:sz w:val="24"/>
          <w:u w:val="single"/>
        </w:rPr>
        <w:t>в следующих случаях</w:t>
      </w:r>
      <w:r>
        <w:rPr>
          <w:sz w:val="24"/>
        </w:rPr>
        <w:t>:</w:t>
      </w:r>
      <w:proofErr w:type="gramEnd"/>
    </w:p>
    <w:p w:rsidR="00C84EB9" w:rsidRDefault="00C84EB9" w:rsidP="00C84EB9">
      <w:pPr>
        <w:pStyle w:val="a6"/>
        <w:numPr>
          <w:ilvl w:val="0"/>
          <w:numId w:val="21"/>
        </w:numPr>
        <w:tabs>
          <w:tab w:val="left" w:pos="886"/>
        </w:tabs>
        <w:spacing w:line="235" w:lineRule="auto"/>
        <w:ind w:right="141" w:hanging="361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C84EB9" w:rsidRDefault="00C84EB9" w:rsidP="00C84EB9">
      <w:pPr>
        <w:pStyle w:val="a6"/>
        <w:numPr>
          <w:ilvl w:val="0"/>
          <w:numId w:val="21"/>
        </w:numPr>
        <w:tabs>
          <w:tab w:val="left" w:pos="886"/>
        </w:tabs>
        <w:ind w:right="137" w:hanging="361"/>
        <w:rPr>
          <w:sz w:val="24"/>
        </w:rPr>
      </w:pPr>
      <w:r>
        <w:rPr>
          <w:sz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C84EB9" w:rsidRDefault="00C84EB9" w:rsidP="00C84EB9">
      <w:pPr>
        <w:widowControl/>
        <w:autoSpaceDE/>
        <w:autoSpaceDN/>
        <w:rPr>
          <w:sz w:val="24"/>
        </w:rPr>
        <w:sectPr w:rsidR="00C84EB9">
          <w:pgSz w:w="11910" w:h="16840"/>
          <w:pgMar w:top="1040" w:right="708" w:bottom="280" w:left="1275" w:header="720" w:footer="720" w:gutter="0"/>
          <w:cols w:space="720"/>
        </w:sectPr>
      </w:pPr>
    </w:p>
    <w:p w:rsidR="00C84EB9" w:rsidRDefault="00C84EB9" w:rsidP="00C84EB9">
      <w:pPr>
        <w:pStyle w:val="a6"/>
        <w:numPr>
          <w:ilvl w:val="0"/>
          <w:numId w:val="21"/>
        </w:numPr>
        <w:tabs>
          <w:tab w:val="left" w:pos="886"/>
        </w:tabs>
        <w:spacing w:before="88"/>
        <w:ind w:right="141" w:hanging="361"/>
        <w:rPr>
          <w:sz w:val="24"/>
        </w:rPr>
      </w:pPr>
      <w:r>
        <w:rPr>
          <w:sz w:val="24"/>
        </w:rPr>
        <w:lastRenderedPageBreak/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</w:t>
      </w:r>
      <w:r>
        <w:rPr>
          <w:spacing w:val="-2"/>
          <w:sz w:val="24"/>
        </w:rPr>
        <w:t>образования.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73"/>
        </w:tabs>
        <w:ind w:right="137"/>
        <w:rPr>
          <w:sz w:val="24"/>
        </w:rPr>
      </w:pPr>
      <w:r>
        <w:rPr>
          <w:sz w:val="24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586"/>
        </w:tabs>
        <w:ind w:left="586" w:hanging="421"/>
        <w:rPr>
          <w:sz w:val="24"/>
        </w:rPr>
      </w:pPr>
      <w:proofErr w:type="spellStart"/>
      <w:r>
        <w:rPr>
          <w:sz w:val="24"/>
        </w:rPr>
        <w:t>Переводобучающихсянезависитотпериод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времени)</w:t>
      </w:r>
      <w:proofErr w:type="spellStart"/>
      <w:r>
        <w:rPr>
          <w:sz w:val="24"/>
        </w:rPr>
        <w:t>учебного</w:t>
      </w:r>
      <w:r>
        <w:rPr>
          <w:spacing w:val="-2"/>
          <w:sz w:val="24"/>
        </w:rPr>
        <w:t>года</w:t>
      </w:r>
      <w:proofErr w:type="spellEnd"/>
      <w:r>
        <w:rPr>
          <w:spacing w:val="-2"/>
          <w:sz w:val="24"/>
        </w:rPr>
        <w:t>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918"/>
        </w:tabs>
        <w:ind w:right="141"/>
        <w:rPr>
          <w:sz w:val="24"/>
        </w:rPr>
      </w:pPr>
      <w:r>
        <w:rPr>
          <w:sz w:val="24"/>
          <w:u w:val="single"/>
        </w:rPr>
        <w:t xml:space="preserve">Перевод совершеннолетнего обучающегося по его инициативе </w:t>
      </w:r>
      <w:proofErr w:type="spellStart"/>
      <w:r>
        <w:rPr>
          <w:sz w:val="24"/>
          <w:u w:val="single"/>
        </w:rPr>
        <w:t>илинесовершеннолетнего</w:t>
      </w:r>
      <w:proofErr w:type="spellEnd"/>
      <w:r>
        <w:rPr>
          <w:sz w:val="24"/>
          <w:u w:val="single"/>
        </w:rPr>
        <w:t xml:space="preserve"> обучающегося по инициативе его родителей (</w:t>
      </w:r>
      <w:proofErr w:type="spellStart"/>
      <w:r>
        <w:rPr>
          <w:sz w:val="24"/>
          <w:u w:val="single"/>
        </w:rPr>
        <w:t>законных</w:t>
      </w:r>
      <w:r>
        <w:rPr>
          <w:spacing w:val="-2"/>
          <w:sz w:val="24"/>
          <w:u w:val="single"/>
        </w:rPr>
        <w:t>представителей</w:t>
      </w:r>
      <w:proofErr w:type="spellEnd"/>
      <w:r>
        <w:rPr>
          <w:spacing w:val="-2"/>
          <w:sz w:val="24"/>
          <w:u w:val="single"/>
        </w:rPr>
        <w:t>).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893"/>
        </w:tabs>
        <w:ind w:right="138"/>
        <w:rPr>
          <w:sz w:val="24"/>
        </w:rPr>
      </w:pPr>
      <w:r>
        <w:rPr>
          <w:sz w:val="24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</w:t>
      </w:r>
      <w:proofErr w:type="gramStart"/>
      <w:r>
        <w:rPr>
          <w:sz w:val="24"/>
        </w:rPr>
        <w:t>об</w:t>
      </w:r>
      <w:hyperlink r:id="rId17" w:history="1">
        <w:r>
          <w:rPr>
            <w:rStyle w:val="a9"/>
            <w:sz w:val="24"/>
          </w:rPr>
          <w:t>учающийся</w:t>
        </w:r>
        <w:proofErr w:type="gramEnd"/>
        <w:r>
          <w:rPr>
            <w:rStyle w:val="a9"/>
            <w:sz w:val="24"/>
          </w:rPr>
          <w:t xml:space="preserve"> и</w:t>
        </w:r>
      </w:hyperlink>
      <w:r>
        <w:rPr>
          <w:sz w:val="24"/>
        </w:rPr>
        <w:t>ли родители (законные представители) несовершеннолетнего обучающегося: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70"/>
        </w:tabs>
        <w:spacing w:before="1" w:line="293" w:lineRule="exact"/>
        <w:ind w:left="870" w:hanging="345"/>
        <w:rPr>
          <w:sz w:val="24"/>
        </w:rPr>
      </w:pPr>
      <w:proofErr w:type="spellStart"/>
      <w:r>
        <w:rPr>
          <w:sz w:val="24"/>
        </w:rPr>
        <w:t>осуществляютвыборпринимающей</w:t>
      </w:r>
      <w:r>
        <w:rPr>
          <w:spacing w:val="-2"/>
          <w:sz w:val="24"/>
        </w:rPr>
        <w:t>организации</w:t>
      </w:r>
      <w:proofErr w:type="spellEnd"/>
      <w:r>
        <w:rPr>
          <w:spacing w:val="-2"/>
          <w:sz w:val="24"/>
        </w:rPr>
        <w:t>;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spacing w:before="1" w:line="235" w:lineRule="auto"/>
        <w:ind w:right="144" w:hanging="361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spacing w:before="5"/>
        <w:ind w:right="139" w:hanging="361"/>
        <w:rPr>
          <w:sz w:val="24"/>
        </w:rPr>
      </w:pPr>
      <w:r>
        <w:rPr>
          <w:sz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ind w:right="134" w:hanging="361"/>
        <w:rPr>
          <w:sz w:val="24"/>
        </w:rPr>
      </w:pPr>
      <w:r>
        <w:rPr>
          <w:sz w:val="24"/>
        </w:rPr>
        <w:t xml:space="preserve">обращаются </w:t>
      </w:r>
      <w:proofErr w:type="gramStart"/>
      <w:r>
        <w:rPr>
          <w:sz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sz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974"/>
        </w:tabs>
        <w:ind w:right="146"/>
        <w:rPr>
          <w:sz w:val="24"/>
        </w:rPr>
      </w:pPr>
      <w:r>
        <w:rPr>
          <w:sz w:val="24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71"/>
        </w:tabs>
        <w:spacing w:line="293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фамилия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мя,отчество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приналичии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>обучающегося;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71"/>
        </w:tabs>
        <w:spacing w:line="293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дата</w:t>
      </w:r>
      <w:r>
        <w:rPr>
          <w:spacing w:val="-2"/>
          <w:sz w:val="24"/>
        </w:rPr>
        <w:t>рождения</w:t>
      </w:r>
      <w:proofErr w:type="spellEnd"/>
      <w:r>
        <w:rPr>
          <w:spacing w:val="-2"/>
          <w:sz w:val="24"/>
        </w:rPr>
        <w:t>;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71"/>
        </w:tabs>
        <w:spacing w:line="293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классипрофильобучени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при </w:t>
      </w:r>
      <w:r>
        <w:rPr>
          <w:spacing w:val="-2"/>
          <w:sz w:val="24"/>
        </w:rPr>
        <w:t>наличии);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spacing w:before="1" w:line="235" w:lineRule="auto"/>
        <w:ind w:right="148" w:hanging="361"/>
        <w:jc w:val="left"/>
        <w:rPr>
          <w:sz w:val="24"/>
        </w:rPr>
      </w:pPr>
      <w:r>
        <w:rPr>
          <w:sz w:val="24"/>
        </w:rPr>
        <w:t>наименованиепринимающейорганизации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случаепереездавдругуюместность указы</w:t>
      </w:r>
      <w:hyperlink r:id="rId18" w:history="1">
        <w:r>
          <w:rPr>
            <w:rStyle w:val="a9"/>
            <w:sz w:val="24"/>
          </w:rPr>
          <w:t>вается только населенный пункт, субъект Российской Федерации.</w:t>
        </w:r>
      </w:hyperlink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797"/>
        </w:tabs>
        <w:spacing w:before="2"/>
        <w:ind w:right="134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854"/>
        </w:tabs>
        <w:spacing w:before="3" w:line="235" w:lineRule="auto"/>
        <w:ind w:right="144"/>
        <w:rPr>
          <w:sz w:val="24"/>
        </w:rPr>
      </w:pPr>
      <w:r>
        <w:rPr>
          <w:sz w:val="24"/>
        </w:rPr>
        <w:t xml:space="preserve">Исходная организация выдает </w:t>
      </w:r>
      <w:proofErr w:type="gramStart"/>
      <w:r>
        <w:rPr>
          <w:sz w:val="24"/>
        </w:rPr>
        <w:t>совершеннолетнему</w:t>
      </w:r>
      <w:proofErr w:type="gramEnd"/>
      <w:r>
        <w:rPr>
          <w:sz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70"/>
        </w:tabs>
        <w:spacing w:before="5" w:line="294" w:lineRule="exact"/>
        <w:ind w:left="870" w:hanging="345"/>
        <w:rPr>
          <w:sz w:val="24"/>
        </w:rPr>
      </w:pPr>
      <w:proofErr w:type="spellStart"/>
      <w:r>
        <w:rPr>
          <w:sz w:val="24"/>
        </w:rPr>
        <w:t>личноедело</w:t>
      </w:r>
      <w:r>
        <w:rPr>
          <w:spacing w:val="-2"/>
          <w:sz w:val="24"/>
        </w:rPr>
        <w:t>обучающегося</w:t>
      </w:r>
      <w:proofErr w:type="spellEnd"/>
      <w:r>
        <w:rPr>
          <w:spacing w:val="-2"/>
          <w:sz w:val="24"/>
        </w:rPr>
        <w:t>;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ind w:right="141" w:hanging="361"/>
        <w:rPr>
          <w:sz w:val="24"/>
        </w:rPr>
      </w:pPr>
      <w:r>
        <w:rPr>
          <w:sz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C84EB9" w:rsidRDefault="00C84EB9" w:rsidP="00C84EB9">
      <w:pPr>
        <w:tabs>
          <w:tab w:val="left" w:pos="886"/>
        </w:tabs>
        <w:ind w:left="525" w:right="141"/>
        <w:rPr>
          <w:sz w:val="24"/>
        </w:rPr>
      </w:pPr>
      <w:r>
        <w:rPr>
          <w:sz w:val="24"/>
        </w:rPr>
        <w:t>Установлен срок для выдачи личного дела обучающегося – в течение 3 рабочих дней со дня подачи заявления.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792"/>
        </w:tabs>
        <w:ind w:right="143"/>
        <w:rPr>
          <w:sz w:val="24"/>
        </w:rPr>
      </w:pPr>
      <w:r>
        <w:rPr>
          <w:sz w:val="24"/>
        </w:rPr>
        <w:t xml:space="preserve">Требование предоставления других документов </w:t>
      </w:r>
      <w:proofErr w:type="gramStart"/>
      <w:r>
        <w:rPr>
          <w:sz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sz w:val="24"/>
        </w:rPr>
        <w:t xml:space="preserve"> из исходной организации не допускается.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974"/>
        </w:tabs>
        <w:ind w:right="138"/>
        <w:rPr>
          <w:sz w:val="24"/>
        </w:rPr>
      </w:pPr>
      <w:r>
        <w:rPr>
          <w:sz w:val="24"/>
        </w:rPr>
        <w:t>Указанные в пункте 6.4.4.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предъявлениеморигиналадокумента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достоверяющеголичностьсовершеннолетнего</w:t>
      </w:r>
    </w:p>
    <w:p w:rsidR="00C84EB9" w:rsidRDefault="00C84EB9" w:rsidP="00C84EB9">
      <w:pPr>
        <w:widowControl/>
        <w:autoSpaceDE/>
        <w:autoSpaceDN/>
        <w:rPr>
          <w:sz w:val="24"/>
        </w:rPr>
        <w:sectPr w:rsidR="00C84EB9">
          <w:pgSz w:w="11910" w:h="16840"/>
          <w:pgMar w:top="1020" w:right="708" w:bottom="280" w:left="1275" w:header="720" w:footer="720" w:gutter="0"/>
          <w:cols w:space="720"/>
        </w:sectPr>
      </w:pPr>
    </w:p>
    <w:p w:rsidR="00C84EB9" w:rsidRDefault="00C84EB9" w:rsidP="00C84EB9">
      <w:pPr>
        <w:pStyle w:val="a3"/>
        <w:spacing w:before="66"/>
        <w:ind w:right="145"/>
      </w:pPr>
      <w:r>
        <w:lastRenderedPageBreak/>
        <w:t xml:space="preserve">обучающегося или родителя (законного представителя) </w:t>
      </w:r>
      <w:proofErr w:type="spellStart"/>
      <w:r>
        <w:t>несовершеннолетнего</w:t>
      </w:r>
      <w:r>
        <w:rPr>
          <w:spacing w:val="-2"/>
        </w:rPr>
        <w:t>обучающегося</w:t>
      </w:r>
      <w:proofErr w:type="spellEnd"/>
      <w:r>
        <w:rPr>
          <w:spacing w:val="-2"/>
        </w:rPr>
        <w:t>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902"/>
        </w:tabs>
        <w:ind w:right="129"/>
        <w:rPr>
          <w:sz w:val="24"/>
        </w:rPr>
      </w:pPr>
      <w:r>
        <w:rPr>
          <w:sz w:val="24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6.4.4, с указанием даты зачисления и класса.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782"/>
        </w:tabs>
        <w:ind w:right="138"/>
        <w:rPr>
          <w:sz w:val="24"/>
        </w:rPr>
      </w:pPr>
      <w:r>
        <w:rPr>
          <w:sz w:val="24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sz w:val="24"/>
        </w:rPr>
        <w:t>акта</w:t>
      </w:r>
      <w:proofErr w:type="gramEnd"/>
      <w:r>
        <w:rPr>
          <w:sz w:val="24"/>
        </w:rPr>
        <w:t xml:space="preserve"> о зачислении обучающегося в порядке перевода письменно уведомляет </w:t>
      </w:r>
      <w:proofErr w:type="spellStart"/>
      <w:r>
        <w:rPr>
          <w:sz w:val="24"/>
        </w:rPr>
        <w:t>исходнуюорганизацию</w:t>
      </w:r>
      <w:proofErr w:type="spellEnd"/>
      <w:r>
        <w:rPr>
          <w:sz w:val="24"/>
        </w:rPr>
        <w:t xml:space="preserve"> о номере и дате распорядительного акта о зачислении обучающегося в принимающую организацию.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64"/>
        </w:tabs>
        <w:ind w:right="141"/>
        <w:rPr>
          <w:sz w:val="24"/>
        </w:rPr>
      </w:pPr>
      <w:r>
        <w:rPr>
          <w:sz w:val="24"/>
          <w:u w:val="single"/>
        </w:rPr>
        <w:t xml:space="preserve">Перевод обучающегося в случае прекращения деятельности исходной </w:t>
      </w:r>
      <w:proofErr w:type="spellStart"/>
      <w:r>
        <w:rPr>
          <w:sz w:val="24"/>
          <w:u w:val="single"/>
        </w:rPr>
        <w:t>организации</w:t>
      </w:r>
      <w:proofErr w:type="gramStart"/>
      <w:r>
        <w:rPr>
          <w:sz w:val="24"/>
          <w:u w:val="single"/>
        </w:rPr>
        <w:t>,а</w:t>
      </w:r>
      <w:proofErr w:type="gramEnd"/>
      <w:r>
        <w:rPr>
          <w:sz w:val="24"/>
          <w:u w:val="single"/>
        </w:rPr>
        <w:t>ннулирования</w:t>
      </w:r>
      <w:proofErr w:type="spellEnd"/>
      <w:r>
        <w:rPr>
          <w:sz w:val="24"/>
          <w:u w:val="single"/>
        </w:rPr>
        <w:t xml:space="preserve"> лицензии, лишения ее государственной аккредитации по соответствующейобразовательнойпрограммеилиистече</w:t>
      </w:r>
      <w:hyperlink r:id="rId19" w:history="1">
        <w:r>
          <w:rPr>
            <w:rStyle w:val="a9"/>
            <w:sz w:val="24"/>
          </w:rPr>
          <w:t>ниясрокадейс</w:t>
        </w:r>
      </w:hyperlink>
      <w:r>
        <w:rPr>
          <w:sz w:val="24"/>
          <w:u w:val="single"/>
        </w:rPr>
        <w:t xml:space="preserve">твиягосударственнойаккредитациипосоответствующей образовательной программе; в случае приостановления </w:t>
      </w:r>
      <w:proofErr w:type="spellStart"/>
      <w:r>
        <w:rPr>
          <w:sz w:val="24"/>
          <w:u w:val="single"/>
        </w:rPr>
        <w:t>действиялицензии</w:t>
      </w:r>
      <w:proofErr w:type="spellEnd"/>
      <w:r>
        <w:rPr>
          <w:sz w:val="24"/>
          <w:u w:val="single"/>
        </w:rPr>
        <w:t xml:space="preserve">, приостановления действия государственной аккредитации полностью или </w:t>
      </w:r>
      <w:proofErr w:type="spellStart"/>
      <w:r>
        <w:rPr>
          <w:sz w:val="24"/>
          <w:u w:val="single"/>
        </w:rPr>
        <w:t>вотношении</w:t>
      </w:r>
      <w:proofErr w:type="spellEnd"/>
      <w:r>
        <w:rPr>
          <w:sz w:val="24"/>
          <w:u w:val="single"/>
        </w:rPr>
        <w:t xml:space="preserve"> отдельных уровней образования.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878"/>
        </w:tabs>
        <w:ind w:right="138"/>
        <w:rPr>
          <w:sz w:val="24"/>
        </w:rPr>
      </w:pPr>
      <w:r>
        <w:rPr>
          <w:sz w:val="24"/>
        </w:rPr>
        <w:t xml:space="preserve"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6.2. </w:t>
      </w:r>
      <w:proofErr w:type="gramStart"/>
      <w:r>
        <w:rPr>
          <w:sz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</w:t>
      </w:r>
      <w:proofErr w:type="spellStart"/>
      <w:r>
        <w:rPr>
          <w:sz w:val="24"/>
        </w:rPr>
        <w:t>формев</w:t>
      </w:r>
      <w:proofErr w:type="spellEnd"/>
      <w:r>
        <w:rPr>
          <w:sz w:val="24"/>
        </w:rPr>
        <w:t xml:space="preserve"> течение пяти </w:t>
      </w:r>
      <w:proofErr w:type="spellStart"/>
      <w:r>
        <w:rPr>
          <w:sz w:val="24"/>
        </w:rPr>
        <w:t>рабочихдней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смоментаиздания</w:t>
      </w:r>
      <w:proofErr w:type="spellEnd"/>
      <w:r>
        <w:rPr>
          <w:sz w:val="24"/>
        </w:rPr>
        <w:t xml:space="preserve">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</w:t>
      </w:r>
      <w:proofErr w:type="gramEnd"/>
      <w:r>
        <w:rPr>
          <w:sz w:val="24"/>
        </w:rPr>
        <w:t xml:space="preserve"> Данное уведомление должно содержать сроки предоставления письменных согласий лиц, указанных в пункте 6.2., на перевод в принимающую организацию.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849"/>
        </w:tabs>
        <w:ind w:right="138"/>
        <w:rPr>
          <w:sz w:val="24"/>
        </w:rPr>
      </w:pPr>
      <w:r>
        <w:rPr>
          <w:sz w:val="24"/>
        </w:rPr>
        <w:t xml:space="preserve">О причине, влекущей за собой необходимость перевода обучающихся, исходная </w:t>
      </w:r>
      <w:proofErr w:type="spellStart"/>
      <w:r>
        <w:rPr>
          <w:sz w:val="24"/>
        </w:rPr>
        <w:t>организацияобязана</w:t>
      </w:r>
      <w:proofErr w:type="spellEnd"/>
      <w:r>
        <w:rPr>
          <w:sz w:val="24"/>
        </w:rPr>
        <w:t xml:space="preserve"> уведомить учредителя, </w:t>
      </w:r>
      <w:proofErr w:type="spellStart"/>
      <w:r>
        <w:rPr>
          <w:sz w:val="24"/>
        </w:rPr>
        <w:t>совершеннолетнихобучающихся</w:t>
      </w:r>
      <w:proofErr w:type="spellEnd"/>
      <w:r>
        <w:rPr>
          <w:sz w:val="24"/>
        </w:rPr>
        <w:t xml:space="preserve"> или родителей (</w:t>
      </w:r>
      <w:proofErr w:type="spellStart"/>
      <w:r>
        <w:rPr>
          <w:sz w:val="24"/>
        </w:rPr>
        <w:t>законныхпредставителей</w:t>
      </w:r>
      <w:proofErr w:type="spellEnd"/>
      <w:proofErr w:type="gramStart"/>
      <w:r>
        <w:rPr>
          <w:sz w:val="24"/>
        </w:rPr>
        <w:t>)</w:t>
      </w:r>
      <w:proofErr w:type="spellStart"/>
      <w:r>
        <w:rPr>
          <w:sz w:val="24"/>
        </w:rPr>
        <w:t>н</w:t>
      </w:r>
      <w:proofErr w:type="gramEnd"/>
      <w:r>
        <w:rPr>
          <w:sz w:val="24"/>
        </w:rPr>
        <w:t>есовершеннолетнихобучающихся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вписьменнойформе</w:t>
      </w:r>
      <w:proofErr w:type="spellEnd"/>
      <w:r>
        <w:rPr>
          <w:sz w:val="24"/>
        </w:rPr>
        <w:t>, а также разместить указанное уведомление на своем официальном сайте в сети Интернет: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737"/>
        </w:tabs>
        <w:spacing w:before="2" w:line="292" w:lineRule="exact"/>
        <w:ind w:left="737" w:hanging="346"/>
        <w:jc w:val="center"/>
        <w:rPr>
          <w:sz w:val="24"/>
        </w:rPr>
      </w:pPr>
      <w:r>
        <w:rPr>
          <w:sz w:val="24"/>
        </w:rPr>
        <w:t>вслучаеаннулированиялицензиинаосуществлениеобразовательнойдеятельности</w:t>
      </w:r>
      <w:r>
        <w:rPr>
          <w:spacing w:val="-10"/>
          <w:sz w:val="24"/>
        </w:rPr>
        <w:t>-</w:t>
      </w:r>
    </w:p>
    <w:p w:rsidR="00C84EB9" w:rsidRDefault="00C84EB9" w:rsidP="00C84EB9">
      <w:pPr>
        <w:pStyle w:val="a3"/>
        <w:spacing w:line="274" w:lineRule="exact"/>
        <w:ind w:left="653" w:right="249"/>
        <w:jc w:val="center"/>
      </w:pPr>
      <w:proofErr w:type="spellStart"/>
      <w:r>
        <w:t>втечениепятирабочихднейсмоментавступлениявзаконнуюсилурешения</w:t>
      </w:r>
      <w:proofErr w:type="spellEnd"/>
      <w:r>
        <w:t xml:space="preserve"> </w:t>
      </w:r>
      <w:r>
        <w:rPr>
          <w:spacing w:val="-2"/>
        </w:rPr>
        <w:t>суда;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spacing w:before="1"/>
        <w:ind w:right="135" w:hanging="361"/>
        <w:rPr>
          <w:sz w:val="24"/>
        </w:rPr>
      </w:pPr>
      <w:proofErr w:type="gramStart"/>
      <w:r>
        <w:rPr>
          <w:sz w:val="24"/>
        </w:rPr>
        <w:t xml:space="preserve">в случае приостановления действия лицензии - в течение пяти рабочих дней </w:t>
      </w:r>
      <w:proofErr w:type="spellStart"/>
      <w:r>
        <w:rPr>
          <w:sz w:val="24"/>
        </w:rPr>
        <w:t>смомента</w:t>
      </w:r>
      <w:proofErr w:type="spellEnd"/>
      <w:r>
        <w:rPr>
          <w:sz w:val="24"/>
        </w:rPr>
        <w:t xml:space="preserve"> внесения в Реестр лицензий сведений, содержащих </w:t>
      </w:r>
      <w:proofErr w:type="spellStart"/>
      <w:r>
        <w:rPr>
          <w:sz w:val="24"/>
        </w:rPr>
        <w:t>информациюо</w:t>
      </w:r>
      <w:proofErr w:type="spellEnd"/>
      <w:r>
        <w:rPr>
          <w:sz w:val="24"/>
        </w:rPr>
        <w:t xml:space="preserve">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ind w:right="135" w:hanging="361"/>
        <w:rPr>
          <w:sz w:val="24"/>
        </w:rPr>
      </w:pPr>
      <w:r>
        <w:rPr>
          <w:sz w:val="24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</w:t>
      </w:r>
      <w:proofErr w:type="spellStart"/>
      <w:r>
        <w:rPr>
          <w:sz w:val="24"/>
        </w:rPr>
        <w:t>сведений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одержащих</w:t>
      </w:r>
      <w:proofErr w:type="spellEnd"/>
      <w:r>
        <w:rPr>
          <w:sz w:val="24"/>
        </w:rPr>
        <w:t xml:space="preserve"> информацию о принятом федеральным органом исполнительной власти, осуществляющим функции по контролю и </w:t>
      </w:r>
      <w:proofErr w:type="spellStart"/>
      <w:r>
        <w:rPr>
          <w:sz w:val="24"/>
        </w:rPr>
        <w:t>надзорув</w:t>
      </w:r>
      <w:proofErr w:type="spellEnd"/>
      <w:r>
        <w:rPr>
          <w:sz w:val="24"/>
        </w:rPr>
        <w:t xml:space="preserve"> сфере образования, или органом исполнительной власти субъекта Российской Федерации, осуществляющим </w:t>
      </w:r>
      <w:proofErr w:type="spellStart"/>
      <w:r>
        <w:rPr>
          <w:sz w:val="24"/>
        </w:rPr>
        <w:t>переданныеРоссийскойФедерациейполномочиявсфереобразовани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далее–</w:t>
      </w:r>
    </w:p>
    <w:p w:rsidR="00C84EB9" w:rsidRDefault="00C84EB9" w:rsidP="00C84EB9">
      <w:pPr>
        <w:widowControl/>
        <w:autoSpaceDE/>
        <w:autoSpaceDN/>
        <w:rPr>
          <w:sz w:val="24"/>
        </w:rPr>
        <w:sectPr w:rsidR="00C84EB9">
          <w:pgSz w:w="11910" w:h="16840"/>
          <w:pgMar w:top="1040" w:right="708" w:bottom="280" w:left="1275" w:header="720" w:footer="720" w:gutter="0"/>
          <w:cols w:space="720"/>
        </w:sectPr>
      </w:pPr>
    </w:p>
    <w:p w:rsidR="00C84EB9" w:rsidRDefault="00C84EB9" w:rsidP="00C84EB9">
      <w:pPr>
        <w:pStyle w:val="a3"/>
        <w:spacing w:before="66"/>
        <w:ind w:left="885" w:right="135"/>
      </w:pPr>
      <w:proofErr w:type="spellStart"/>
      <w:proofErr w:type="gramStart"/>
      <w:r>
        <w:lastRenderedPageBreak/>
        <w:t>аккредитационные</w:t>
      </w:r>
      <w:proofErr w:type="spellEnd"/>
      <w: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  <w:proofErr w:type="gramEnd"/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spacing w:before="3"/>
        <w:ind w:right="143" w:hanging="361"/>
        <w:rPr>
          <w:sz w:val="24"/>
        </w:rPr>
      </w:pPr>
      <w:proofErr w:type="gramStart"/>
      <w:r>
        <w:rPr>
          <w:sz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spacing w:before="1"/>
        <w:ind w:right="129" w:hanging="361"/>
        <w:rPr>
          <w:sz w:val="24"/>
        </w:rPr>
      </w:pPr>
      <w:r>
        <w:rPr>
          <w:sz w:val="24"/>
        </w:rPr>
        <w:t xml:space="preserve">в случае отказа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</w:t>
      </w:r>
      <w:proofErr w:type="gramStart"/>
      <w:r>
        <w:rPr>
          <w:sz w:val="24"/>
        </w:rPr>
        <w:t>рабочи</w:t>
      </w:r>
      <w:hyperlink r:id="rId20" w:history="1">
        <w:r>
          <w:rPr>
            <w:rStyle w:val="a9"/>
            <w:sz w:val="24"/>
          </w:rPr>
          <w:t>х</w:t>
        </w:r>
        <w:proofErr w:type="gramEnd"/>
        <w:r>
          <w:rPr>
            <w:rStyle w:val="a9"/>
            <w:sz w:val="24"/>
          </w:rPr>
          <w:t xml:space="preserve"> дней с мо</w:t>
        </w:r>
      </w:hyperlink>
      <w:r>
        <w:rPr>
          <w:sz w:val="24"/>
        </w:rPr>
        <w:t xml:space="preserve">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 об отказе исходной организации в государственной аккредитации по соответствующей образовательной программе.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801"/>
        </w:tabs>
        <w:ind w:right="142"/>
        <w:rPr>
          <w:sz w:val="24"/>
        </w:rPr>
      </w:pPr>
      <w:r>
        <w:rPr>
          <w:sz w:val="24"/>
        </w:rPr>
        <w:t>Учредитель, за исключением случая, указанного в пункте 6.5.1, осуществляет выбор принимающих организаций с использованием: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spacing w:line="235" w:lineRule="auto"/>
        <w:ind w:right="148" w:hanging="361"/>
        <w:rPr>
          <w:sz w:val="24"/>
        </w:rPr>
      </w:pPr>
      <w:r>
        <w:rPr>
          <w:sz w:val="24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spacing w:before="2" w:line="235" w:lineRule="auto"/>
        <w:ind w:right="138" w:hanging="361"/>
        <w:rPr>
          <w:sz w:val="24"/>
        </w:rPr>
      </w:pPr>
      <w:r>
        <w:rPr>
          <w:sz w:val="24"/>
        </w:rPr>
        <w:t xml:space="preserve">сведений, содержащихся в Реестре организаций, осуществляющих образовательную деятельность по имеющим государственную аккредитацию образовательным </w:t>
      </w:r>
      <w:r>
        <w:rPr>
          <w:spacing w:val="-2"/>
          <w:sz w:val="24"/>
        </w:rPr>
        <w:t>программам.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830"/>
        </w:tabs>
        <w:spacing w:before="3"/>
        <w:ind w:right="134"/>
        <w:rPr>
          <w:sz w:val="24"/>
        </w:rPr>
      </w:pPr>
      <w:r>
        <w:rPr>
          <w:sz w:val="24"/>
        </w:rPr>
        <w:t xml:space="preserve"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</w:t>
      </w:r>
      <w:proofErr w:type="spellStart"/>
      <w:r>
        <w:rPr>
          <w:sz w:val="24"/>
        </w:rPr>
        <w:t>образовательнуюдеятельность</w:t>
      </w:r>
      <w:proofErr w:type="spellEnd"/>
      <w:r>
        <w:rPr>
          <w:sz w:val="24"/>
        </w:rPr>
        <w:t xml:space="preserve">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801"/>
        </w:tabs>
        <w:ind w:right="136"/>
        <w:rPr>
          <w:sz w:val="24"/>
        </w:rPr>
      </w:pPr>
      <w:proofErr w:type="gramStart"/>
      <w:r>
        <w:rPr>
          <w:sz w:val="24"/>
        </w:rPr>
        <w:t>Исход</w:t>
      </w:r>
      <w:hyperlink r:id="rId21" w:history="1">
        <w:r>
          <w:rPr>
            <w:rStyle w:val="a9"/>
            <w:sz w:val="24"/>
          </w:rPr>
          <w:t>ная</w:t>
        </w:r>
        <w:proofErr w:type="gramEnd"/>
        <w:r>
          <w:rPr>
            <w:rStyle w:val="a9"/>
            <w:sz w:val="24"/>
          </w:rPr>
          <w:t xml:space="preserve"> организация доводит до сведения обучающихся и их родителей (законных</w:t>
        </w:r>
      </w:hyperlink>
      <w:r>
        <w:rPr>
          <w:sz w:val="24"/>
        </w:rPr>
        <w:t xml:space="preserve">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6.2, на перевод в принимающую организацию. Указанная информация доводится в течение десяти рабочих дней с момента ее получения и включает в </w:t>
      </w:r>
      <w:r>
        <w:rPr>
          <w:spacing w:val="-4"/>
          <w:sz w:val="24"/>
        </w:rPr>
        <w:t>себя: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70"/>
        </w:tabs>
        <w:spacing w:before="3" w:line="293" w:lineRule="exact"/>
        <w:ind w:left="870" w:hanging="345"/>
        <w:rPr>
          <w:sz w:val="24"/>
        </w:rPr>
      </w:pPr>
      <w:proofErr w:type="spellStart"/>
      <w:r>
        <w:rPr>
          <w:sz w:val="24"/>
        </w:rPr>
        <w:t>наименованиепринимающейорганизаци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принимающих</w:t>
      </w:r>
      <w:r>
        <w:rPr>
          <w:spacing w:val="-2"/>
          <w:sz w:val="24"/>
        </w:rPr>
        <w:t>организаций</w:t>
      </w:r>
      <w:proofErr w:type="spellEnd"/>
      <w:r>
        <w:rPr>
          <w:spacing w:val="-2"/>
          <w:sz w:val="24"/>
        </w:rPr>
        <w:t>),</w:t>
      </w:r>
    </w:p>
    <w:p w:rsidR="00C84EB9" w:rsidRDefault="00C84EB9" w:rsidP="00C84EB9">
      <w:pPr>
        <w:pStyle w:val="a6"/>
        <w:numPr>
          <w:ilvl w:val="3"/>
          <w:numId w:val="17"/>
        </w:numPr>
        <w:tabs>
          <w:tab w:val="left" w:pos="886"/>
        </w:tabs>
        <w:spacing w:before="2" w:line="235" w:lineRule="auto"/>
        <w:ind w:right="146" w:hanging="361"/>
        <w:rPr>
          <w:sz w:val="24"/>
        </w:rPr>
      </w:pPr>
      <w:r>
        <w:rPr>
          <w:sz w:val="24"/>
        </w:rPr>
        <w:t>перечень образовательных программ, реализуемых организацией, количество свободных мест.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821"/>
        </w:tabs>
        <w:spacing w:before="3"/>
        <w:ind w:right="142"/>
        <w:rPr>
          <w:sz w:val="24"/>
        </w:rPr>
      </w:pPr>
      <w:proofErr w:type="gramStart"/>
      <w:r>
        <w:rPr>
          <w:sz w:val="24"/>
        </w:rPr>
        <w:t xml:space="preserve">После получения соответствующих письменных согласий лиц, указанных в пункте 6.2.,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</w:t>
      </w:r>
      <w:r>
        <w:rPr>
          <w:spacing w:val="-2"/>
          <w:sz w:val="24"/>
        </w:rPr>
        <w:t>программе).</w:t>
      </w:r>
      <w:proofErr w:type="gramEnd"/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926"/>
        </w:tabs>
        <w:ind w:right="133"/>
        <w:rPr>
          <w:sz w:val="24"/>
        </w:rPr>
      </w:pPr>
      <w:r>
        <w:rPr>
          <w:sz w:val="24"/>
        </w:rPr>
        <w:t xml:space="preserve">В случае отказа от перевода в предлагаемую принимающую организацию </w:t>
      </w:r>
      <w:proofErr w:type="gramStart"/>
      <w:r>
        <w:rPr>
          <w:sz w:val="24"/>
        </w:rPr>
        <w:t>совершеннолетний</w:t>
      </w:r>
      <w:proofErr w:type="gramEnd"/>
      <w:r>
        <w:rPr>
          <w:sz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C84EB9" w:rsidRDefault="00C84EB9" w:rsidP="00C84EB9">
      <w:pPr>
        <w:widowControl/>
        <w:autoSpaceDE/>
        <w:autoSpaceDN/>
        <w:rPr>
          <w:sz w:val="24"/>
        </w:rPr>
        <w:sectPr w:rsidR="00C84EB9">
          <w:pgSz w:w="11910" w:h="16840"/>
          <w:pgMar w:top="1040" w:right="708" w:bottom="280" w:left="1275" w:header="720" w:footer="720" w:gutter="0"/>
          <w:cols w:space="720"/>
        </w:sectPr>
      </w:pP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849"/>
        </w:tabs>
        <w:spacing w:before="66"/>
        <w:ind w:right="143"/>
        <w:rPr>
          <w:sz w:val="24"/>
        </w:rPr>
      </w:pPr>
      <w:r>
        <w:rPr>
          <w:sz w:val="24"/>
        </w:rPr>
        <w:lastRenderedPageBreak/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6.2, личные дела обучающихся.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912"/>
        </w:tabs>
        <w:spacing w:before="3"/>
        <w:ind w:right="137"/>
        <w:rPr>
          <w:sz w:val="24"/>
        </w:rPr>
      </w:pPr>
      <w:proofErr w:type="gramStart"/>
      <w:r>
        <w:rPr>
          <w:sz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>
        <w:rPr>
          <w:sz w:val="24"/>
        </w:rPr>
        <w:t xml:space="preserve"> В распорядительном акте о зачислении делается </w:t>
      </w:r>
      <w:proofErr w:type="gramStart"/>
      <w:r>
        <w:rPr>
          <w:sz w:val="24"/>
        </w:rPr>
        <w:t>запись</w:t>
      </w:r>
      <w:proofErr w:type="gramEnd"/>
      <w:r>
        <w:rPr>
          <w:sz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C84EB9" w:rsidRDefault="00C84EB9" w:rsidP="00C84EB9">
      <w:pPr>
        <w:pStyle w:val="a6"/>
        <w:numPr>
          <w:ilvl w:val="2"/>
          <w:numId w:val="17"/>
        </w:numPr>
        <w:tabs>
          <w:tab w:val="left" w:pos="897"/>
        </w:tabs>
        <w:spacing w:before="1"/>
        <w:ind w:right="142"/>
        <w:rPr>
          <w:sz w:val="24"/>
        </w:rPr>
      </w:pPr>
      <w:r>
        <w:rPr>
          <w:sz w:val="24"/>
        </w:rPr>
        <w:t xml:space="preserve">В принимающей организации на </w:t>
      </w:r>
      <w:hyperlink r:id="rId22" w:history="1">
        <w:r>
          <w:rPr>
            <w:rStyle w:val="a9"/>
            <w:sz w:val="24"/>
          </w:rPr>
          <w:t xml:space="preserve">основании </w:t>
        </w:r>
        <w:proofErr w:type="gramStart"/>
        <w:r>
          <w:rPr>
            <w:rStyle w:val="a9"/>
            <w:sz w:val="24"/>
          </w:rPr>
          <w:t>пе</w:t>
        </w:r>
      </w:hyperlink>
      <w:r>
        <w:rPr>
          <w:sz w:val="24"/>
        </w:rPr>
        <w:t>реданных</w:t>
      </w:r>
      <w:proofErr w:type="gramEnd"/>
      <w:r>
        <w:rPr>
          <w:sz w:val="24"/>
        </w:rPr>
        <w:t xml:space="preserve"> личных дел на обучающихся формируются новые личные дела, включающие, в том числе, </w:t>
      </w:r>
      <w:proofErr w:type="spellStart"/>
      <w:r>
        <w:rPr>
          <w:sz w:val="24"/>
        </w:rPr>
        <w:t>выпискуиз</w:t>
      </w:r>
      <w:proofErr w:type="spellEnd"/>
      <w:r>
        <w:rPr>
          <w:sz w:val="24"/>
        </w:rPr>
        <w:t xml:space="preserve"> распорядительного акта о зачислении в порядке перевода, соответствующие письменные согласия лиц, указанных в пункте 6.2.</w:t>
      </w:r>
    </w:p>
    <w:p w:rsidR="00C84EB9" w:rsidRDefault="00C84EB9" w:rsidP="00C84EB9">
      <w:pPr>
        <w:pStyle w:val="a3"/>
        <w:spacing w:before="3"/>
        <w:ind w:left="0"/>
        <w:jc w:val="left"/>
      </w:pPr>
    </w:p>
    <w:p w:rsidR="00C84EB9" w:rsidRDefault="00C84EB9" w:rsidP="00C84EB9">
      <w:pPr>
        <w:pStyle w:val="Heading1"/>
        <w:numPr>
          <w:ilvl w:val="0"/>
          <w:numId w:val="17"/>
        </w:numPr>
        <w:tabs>
          <w:tab w:val="left" w:pos="409"/>
        </w:tabs>
        <w:ind w:hanging="244"/>
      </w:pPr>
      <w:proofErr w:type="spellStart"/>
      <w:r>
        <w:t>Основанияотчислениеивосстановления</w:t>
      </w:r>
      <w:r>
        <w:rPr>
          <w:spacing w:val="-2"/>
        </w:rPr>
        <w:t>обучающихся</w:t>
      </w:r>
      <w:proofErr w:type="spellEnd"/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597"/>
        </w:tabs>
        <w:spacing w:before="1" w:line="235" w:lineRule="auto"/>
        <w:ind w:right="144"/>
        <w:rPr>
          <w:sz w:val="24"/>
        </w:rPr>
      </w:pPr>
      <w:proofErr w:type="gramStart"/>
      <w:r>
        <w:rPr>
          <w:sz w:val="24"/>
          <w:u w:val="single"/>
        </w:rPr>
        <w:t>Обучающийся</w:t>
      </w:r>
      <w:proofErr w:type="gramEnd"/>
      <w:r>
        <w:rPr>
          <w:sz w:val="24"/>
          <w:u w:val="single"/>
        </w:rPr>
        <w:t xml:space="preserve"> может </w:t>
      </w:r>
      <w:proofErr w:type="spellStart"/>
      <w:r>
        <w:rPr>
          <w:sz w:val="24"/>
          <w:u w:val="single"/>
        </w:rPr>
        <w:t>бытьотчислен</w:t>
      </w:r>
      <w:proofErr w:type="spellEnd"/>
      <w:r>
        <w:rPr>
          <w:sz w:val="24"/>
          <w:u w:val="single"/>
        </w:rPr>
        <w:t xml:space="preserve"> из организации, осуществляющей </w:t>
      </w:r>
      <w:proofErr w:type="spellStart"/>
      <w:r>
        <w:rPr>
          <w:sz w:val="24"/>
          <w:u w:val="single"/>
        </w:rPr>
        <w:t>образовательную</w:t>
      </w:r>
      <w:r>
        <w:rPr>
          <w:spacing w:val="-2"/>
          <w:sz w:val="24"/>
          <w:u w:val="single"/>
        </w:rPr>
        <w:t>деятельность</w:t>
      </w:r>
      <w:proofErr w:type="spellEnd"/>
      <w:r>
        <w:rPr>
          <w:spacing w:val="-2"/>
          <w:sz w:val="24"/>
          <w:u w:val="single"/>
        </w:rPr>
        <w:t>:</w:t>
      </w:r>
    </w:p>
    <w:p w:rsidR="00C84EB9" w:rsidRDefault="00C84EB9" w:rsidP="00C84EB9">
      <w:pPr>
        <w:pStyle w:val="a6"/>
        <w:numPr>
          <w:ilvl w:val="0"/>
          <w:numId w:val="22"/>
        </w:numPr>
        <w:tabs>
          <w:tab w:val="left" w:pos="870"/>
        </w:tabs>
        <w:spacing w:before="6" w:line="293" w:lineRule="exact"/>
        <w:ind w:left="870" w:hanging="345"/>
        <w:rPr>
          <w:sz w:val="24"/>
        </w:rPr>
      </w:pPr>
      <w:proofErr w:type="spellStart"/>
      <w:r>
        <w:rPr>
          <w:sz w:val="24"/>
        </w:rPr>
        <w:t>всвязисполучениемобразовани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завершением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);</w:t>
      </w:r>
    </w:p>
    <w:p w:rsidR="00C84EB9" w:rsidRDefault="00C84EB9" w:rsidP="00C84EB9">
      <w:pPr>
        <w:pStyle w:val="a6"/>
        <w:numPr>
          <w:ilvl w:val="0"/>
          <w:numId w:val="22"/>
        </w:numPr>
        <w:tabs>
          <w:tab w:val="left" w:pos="886"/>
        </w:tabs>
        <w:ind w:right="135" w:hanging="361"/>
        <w:rPr>
          <w:sz w:val="24"/>
        </w:rPr>
      </w:pPr>
      <w:r>
        <w:rPr>
          <w:sz w:val="24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C84EB9" w:rsidRDefault="00C84EB9" w:rsidP="00C84EB9">
      <w:pPr>
        <w:pStyle w:val="a6"/>
        <w:numPr>
          <w:ilvl w:val="0"/>
          <w:numId w:val="22"/>
        </w:numPr>
        <w:tabs>
          <w:tab w:val="left" w:pos="886"/>
        </w:tabs>
        <w:ind w:right="132" w:hanging="361"/>
        <w:rPr>
          <w:sz w:val="24"/>
        </w:rPr>
      </w:pPr>
      <w:r>
        <w:rPr>
          <w:sz w:val="24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C84EB9" w:rsidRDefault="00C84EB9" w:rsidP="00C84EB9">
      <w:pPr>
        <w:pStyle w:val="a6"/>
        <w:numPr>
          <w:ilvl w:val="0"/>
          <w:numId w:val="22"/>
        </w:numPr>
        <w:tabs>
          <w:tab w:val="left" w:pos="886"/>
        </w:tabs>
        <w:ind w:right="135" w:hanging="361"/>
        <w:rPr>
          <w:sz w:val="24"/>
        </w:rPr>
      </w:pPr>
      <w:r>
        <w:rPr>
          <w:sz w:val="24"/>
        </w:rPr>
        <w:t xml:space="preserve">за неисполнение или нарушение Устава организации, осуществляющей образовательную деятельность, </w:t>
      </w:r>
      <w:proofErr w:type="spellStart"/>
      <w:r>
        <w:rPr>
          <w:sz w:val="24"/>
        </w:rPr>
        <w:t>Правилвнутреннего</w:t>
      </w:r>
      <w:proofErr w:type="spellEnd"/>
      <w:r>
        <w:rPr>
          <w:sz w:val="24"/>
        </w:rPr>
        <w:t xml:space="preserve"> распорядка, </w:t>
      </w:r>
      <w:proofErr w:type="spellStart"/>
      <w:r>
        <w:rPr>
          <w:sz w:val="24"/>
        </w:rPr>
        <w:t>илииныхлокальных</w:t>
      </w:r>
      <w:proofErr w:type="spellEnd"/>
      <w:r>
        <w:rPr>
          <w:sz w:val="24"/>
        </w:rPr>
        <w:t xml:space="preserve"> нормативных актов по вопросам организации и осуществления образовательной </w:t>
      </w:r>
      <w:proofErr w:type="gramStart"/>
      <w:r>
        <w:rPr>
          <w:spacing w:val="-2"/>
          <w:sz w:val="24"/>
        </w:rPr>
        <w:t>деятель</w:t>
      </w:r>
      <w:hyperlink r:id="rId23" w:history="1">
        <w:r>
          <w:rPr>
            <w:rStyle w:val="a9"/>
            <w:spacing w:val="-2"/>
            <w:sz w:val="24"/>
          </w:rPr>
          <w:t>ности</w:t>
        </w:r>
        <w:proofErr w:type="gramEnd"/>
        <w:r>
          <w:rPr>
            <w:rStyle w:val="a9"/>
            <w:spacing w:val="-2"/>
            <w:sz w:val="24"/>
          </w:rPr>
          <w:t>;</w:t>
        </w:r>
      </w:hyperlink>
    </w:p>
    <w:p w:rsidR="00C84EB9" w:rsidRDefault="00C84EB9" w:rsidP="00C84EB9">
      <w:pPr>
        <w:pStyle w:val="a6"/>
        <w:numPr>
          <w:ilvl w:val="0"/>
          <w:numId w:val="22"/>
        </w:numPr>
        <w:tabs>
          <w:tab w:val="left" w:pos="886"/>
        </w:tabs>
        <w:ind w:right="147" w:hanging="361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49"/>
        </w:tabs>
        <w:ind w:right="147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77"/>
        </w:tabs>
        <w:ind w:right="136"/>
        <w:rPr>
          <w:sz w:val="24"/>
        </w:rPr>
      </w:pPr>
      <w:r>
        <w:rPr>
          <w:sz w:val="24"/>
        </w:rPr>
        <w:t xml:space="preserve">Решение об отчислении несовершеннолетнего обучающегося, достигшего возраста пятнадцати лети </w:t>
      </w:r>
      <w:proofErr w:type="spellStart"/>
      <w:r>
        <w:rPr>
          <w:sz w:val="24"/>
        </w:rPr>
        <w:t>неполучившегоосновногообщегообразования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какмерадисциплинарного</w:t>
      </w:r>
      <w:proofErr w:type="spellEnd"/>
      <w:r>
        <w:rPr>
          <w:sz w:val="24"/>
        </w:rPr>
        <w:t xml:space="preserve">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816"/>
        </w:tabs>
        <w:ind w:right="137"/>
        <w:rPr>
          <w:sz w:val="24"/>
        </w:rPr>
      </w:pPr>
      <w:r>
        <w:rPr>
          <w:sz w:val="24"/>
        </w:rPr>
        <w:t xml:space="preserve">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рска_</w:t>
      </w:r>
      <w:proofErr w:type="spellEnd"/>
      <w:r>
        <w:rPr>
          <w:sz w:val="24"/>
        </w:rPr>
        <w:t xml:space="preserve">. Отдел образования администрации </w:t>
      </w:r>
      <w:proofErr w:type="spellStart"/>
      <w:r>
        <w:rPr>
          <w:sz w:val="24"/>
        </w:rPr>
        <w:t>г.Орскарайона</w:t>
      </w:r>
      <w:proofErr w:type="spellEnd"/>
      <w:r>
        <w:rPr>
          <w:sz w:val="24"/>
        </w:rPr>
        <w:t xml:space="preserve">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596"/>
        </w:tabs>
        <w:spacing w:line="235" w:lineRule="auto"/>
        <w:ind w:right="147"/>
        <w:rPr>
          <w:sz w:val="24"/>
        </w:rPr>
      </w:pPr>
      <w:r>
        <w:rPr>
          <w:sz w:val="24"/>
        </w:rPr>
        <w:t>Обучающийся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одители(законныепредставители)несовершеннолетнегообучающегося </w:t>
      </w:r>
      <w:proofErr w:type="spellStart"/>
      <w:r>
        <w:rPr>
          <w:sz w:val="24"/>
        </w:rPr>
        <w:t>вправеобжаловатьвкомиссиипоурегулированиюспоровмеждуучастниками</w:t>
      </w:r>
      <w:proofErr w:type="spellEnd"/>
    </w:p>
    <w:p w:rsidR="00C84EB9" w:rsidRDefault="00C84EB9" w:rsidP="00C84EB9">
      <w:pPr>
        <w:widowControl/>
        <w:autoSpaceDE/>
        <w:autoSpaceDN/>
        <w:spacing w:line="235" w:lineRule="auto"/>
        <w:rPr>
          <w:sz w:val="24"/>
        </w:rPr>
        <w:sectPr w:rsidR="00C84EB9">
          <w:pgSz w:w="11910" w:h="16840"/>
          <w:pgMar w:top="1040" w:right="708" w:bottom="280" w:left="1275" w:header="720" w:footer="720" w:gutter="0"/>
          <w:cols w:space="720"/>
        </w:sectPr>
      </w:pPr>
    </w:p>
    <w:p w:rsidR="00C84EB9" w:rsidRDefault="00C84EB9" w:rsidP="00C84EB9">
      <w:pPr>
        <w:pStyle w:val="a3"/>
        <w:spacing w:before="66"/>
        <w:ind w:right="137"/>
      </w:pPr>
      <w:r>
        <w:lastRenderedPageBreak/>
        <w:t xml:space="preserve">образовательных отношений меры дисциплинарного взыскания и их применение к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68"/>
        </w:tabs>
        <w:ind w:right="133"/>
        <w:rPr>
          <w:sz w:val="24"/>
        </w:rPr>
      </w:pPr>
      <w:r>
        <w:rPr>
          <w:sz w:val="24"/>
        </w:rPr>
        <w:t xml:space="preserve">Меры дисциплинарного взыскания не применяются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10"/>
        </w:tabs>
        <w:ind w:right="143"/>
        <w:rPr>
          <w:sz w:val="24"/>
        </w:rPr>
      </w:pPr>
      <w:r>
        <w:rPr>
          <w:sz w:val="24"/>
        </w:rPr>
        <w:t xml:space="preserve">Не допускается применение мер дисциплинарного взыскания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время их болезни, каникул.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77"/>
        </w:tabs>
        <w:ind w:right="136"/>
        <w:rPr>
          <w:sz w:val="24"/>
        </w:rPr>
      </w:pPr>
      <w:r>
        <w:rPr>
          <w:sz w:val="24"/>
        </w:rPr>
        <w:t>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812"/>
        </w:tabs>
        <w:ind w:right="139"/>
        <w:rPr>
          <w:sz w:val="24"/>
        </w:rPr>
      </w:pPr>
      <w:r>
        <w:rPr>
          <w:sz w:val="24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</w:t>
      </w:r>
      <w:hyperlink r:id="rId24" w:history="1">
        <w:r>
          <w:rPr>
            <w:rStyle w:val="a9"/>
            <w:sz w:val="24"/>
          </w:rPr>
          <w:t>етствии с</w:t>
        </w:r>
        <w:proofErr w:type="gramStart"/>
        <w:r>
          <w:rPr>
            <w:rStyle w:val="a9"/>
            <w:sz w:val="24"/>
          </w:rPr>
          <w:t xml:space="preserve"> П</w:t>
        </w:r>
        <w:proofErr w:type="gramEnd"/>
        <w:r>
          <w:rPr>
            <w:rStyle w:val="a9"/>
            <w:sz w:val="24"/>
          </w:rPr>
          <w:t>о</w:t>
        </w:r>
      </w:hyperlink>
      <w:r>
        <w:rPr>
          <w:sz w:val="24"/>
        </w:rPr>
        <w:t>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49"/>
        </w:tabs>
        <w:ind w:right="143"/>
        <w:rPr>
          <w:sz w:val="24"/>
        </w:rPr>
      </w:pPr>
      <w:r>
        <w:rPr>
          <w:sz w:val="24"/>
        </w:rPr>
        <w:t xml:space="preserve"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</w:t>
      </w:r>
      <w:r>
        <w:rPr>
          <w:spacing w:val="-2"/>
          <w:sz w:val="24"/>
        </w:rPr>
        <w:t>обучающегося.</w:t>
      </w:r>
    </w:p>
    <w:p w:rsidR="00C84EB9" w:rsidRDefault="00C84EB9" w:rsidP="00C84EB9">
      <w:pPr>
        <w:pStyle w:val="a3"/>
        <w:spacing w:line="276" w:lineRule="exact"/>
      </w:pPr>
      <w:proofErr w:type="spellStart"/>
      <w:r>
        <w:rPr>
          <w:u w:val="single"/>
        </w:rPr>
        <w:t>Взаявлении</w:t>
      </w:r>
      <w:proofErr w:type="spellEnd"/>
      <w:r>
        <w:rPr>
          <w:spacing w:val="-2"/>
          <w:u w:val="single"/>
        </w:rPr>
        <w:t xml:space="preserve"> указываются:</w:t>
      </w:r>
    </w:p>
    <w:p w:rsidR="00C84EB9" w:rsidRDefault="00C84EB9" w:rsidP="00C84EB9">
      <w:pPr>
        <w:pStyle w:val="a6"/>
        <w:numPr>
          <w:ilvl w:val="0"/>
          <w:numId w:val="23"/>
        </w:numPr>
        <w:tabs>
          <w:tab w:val="left" w:pos="871"/>
        </w:tabs>
        <w:spacing w:line="293" w:lineRule="exact"/>
        <w:ind w:hanging="346"/>
        <w:jc w:val="left"/>
        <w:rPr>
          <w:sz w:val="24"/>
        </w:rPr>
      </w:pPr>
      <w:proofErr w:type="spellStart"/>
      <w:r>
        <w:rPr>
          <w:sz w:val="24"/>
        </w:rPr>
        <w:t>фамилия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мя,отчество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приналичии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школьника;</w:t>
      </w:r>
    </w:p>
    <w:p w:rsidR="00C84EB9" w:rsidRDefault="00C84EB9" w:rsidP="00C84EB9">
      <w:pPr>
        <w:pStyle w:val="a6"/>
        <w:numPr>
          <w:ilvl w:val="0"/>
          <w:numId w:val="23"/>
        </w:numPr>
        <w:tabs>
          <w:tab w:val="left" w:pos="871"/>
        </w:tabs>
        <w:spacing w:line="293" w:lineRule="exact"/>
        <w:ind w:hanging="346"/>
        <w:jc w:val="left"/>
        <w:rPr>
          <w:sz w:val="24"/>
        </w:rPr>
      </w:pPr>
      <w:proofErr w:type="spellStart"/>
      <w:r>
        <w:rPr>
          <w:sz w:val="24"/>
        </w:rPr>
        <w:t>датаи</w:t>
      </w:r>
      <w:proofErr w:type="spellEnd"/>
      <w:r>
        <w:rPr>
          <w:sz w:val="24"/>
        </w:rPr>
        <w:t xml:space="preserve"> место</w:t>
      </w:r>
      <w:r>
        <w:rPr>
          <w:spacing w:val="-2"/>
          <w:sz w:val="24"/>
        </w:rPr>
        <w:t>рождения;</w:t>
      </w:r>
    </w:p>
    <w:p w:rsidR="00C84EB9" w:rsidRDefault="00C84EB9" w:rsidP="00C84EB9">
      <w:pPr>
        <w:pStyle w:val="a6"/>
        <w:numPr>
          <w:ilvl w:val="0"/>
          <w:numId w:val="23"/>
        </w:numPr>
        <w:tabs>
          <w:tab w:val="left" w:pos="871"/>
        </w:tabs>
        <w:spacing w:line="293" w:lineRule="exact"/>
        <w:ind w:hanging="346"/>
        <w:jc w:val="left"/>
        <w:rPr>
          <w:sz w:val="24"/>
        </w:rPr>
      </w:pPr>
      <w:proofErr w:type="spellStart"/>
      <w:r>
        <w:rPr>
          <w:sz w:val="24"/>
        </w:rPr>
        <w:t>класс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;</w:t>
      </w:r>
    </w:p>
    <w:p w:rsidR="00C84EB9" w:rsidRDefault="00C84EB9" w:rsidP="00C84EB9">
      <w:pPr>
        <w:pStyle w:val="a6"/>
        <w:numPr>
          <w:ilvl w:val="0"/>
          <w:numId w:val="23"/>
        </w:numPr>
        <w:tabs>
          <w:tab w:val="left" w:pos="871"/>
        </w:tabs>
        <w:spacing w:line="292" w:lineRule="exact"/>
        <w:ind w:hanging="346"/>
        <w:jc w:val="left"/>
        <w:rPr>
          <w:sz w:val="24"/>
        </w:rPr>
      </w:pPr>
      <w:proofErr w:type="spellStart"/>
      <w:r>
        <w:rPr>
          <w:sz w:val="24"/>
        </w:rPr>
        <w:t>причиныоставления</w:t>
      </w:r>
      <w:r>
        <w:rPr>
          <w:spacing w:val="-2"/>
          <w:sz w:val="24"/>
        </w:rPr>
        <w:t>организации</w:t>
      </w:r>
      <w:proofErr w:type="spellEnd"/>
      <w:r>
        <w:rPr>
          <w:spacing w:val="-2"/>
          <w:sz w:val="24"/>
        </w:rPr>
        <w:t>.</w:t>
      </w:r>
    </w:p>
    <w:p w:rsidR="00C84EB9" w:rsidRDefault="00C84EB9" w:rsidP="00C84EB9">
      <w:pPr>
        <w:pStyle w:val="a3"/>
        <w:ind w:right="136" w:firstLine="706"/>
      </w:pPr>
      <w:r>
        <w:t xml:space="preserve"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</w:t>
      </w:r>
      <w:proofErr w:type="gramStart"/>
      <w:r>
        <w:t>са</w:t>
      </w:r>
      <w:hyperlink r:id="rId25" w:history="1">
        <w:r>
          <w:rPr>
            <w:rStyle w:val="a9"/>
          </w:rPr>
          <w:t>моуправления</w:t>
        </w:r>
        <w:proofErr w:type="gramEnd"/>
        <w:r>
          <w:rPr>
            <w:rStyle w:val="a9"/>
          </w:rPr>
          <w:t xml:space="preserve"> в сфере образования.</w:t>
        </w:r>
      </w:hyperlink>
    </w:p>
    <w:p w:rsidR="00C84EB9" w:rsidRDefault="00C84EB9" w:rsidP="00C84EB9">
      <w:pPr>
        <w:pStyle w:val="a3"/>
        <w:ind w:right="142" w:firstLine="706"/>
      </w:pPr>
      <w:r>
        <w:t xml:space="preserve">При поступлении заявления несовершеннолетнего обучающегося, достигшего возраста пятнадцати лет и не имеющего основного </w:t>
      </w:r>
      <w:proofErr w:type="spellStart"/>
      <w:r>
        <w:t>общегообразования</w:t>
      </w:r>
      <w:proofErr w:type="spellEnd"/>
      <w:r>
        <w:t xml:space="preserve">, общеобразовательная организация испрашивает письменное согласие на отчисление у родителей (законных представителей) обучающегося, комиссии по делам несовершеннолетних и защите их прав и органа местного самоуправления в сфере </w:t>
      </w:r>
      <w:r>
        <w:rPr>
          <w:spacing w:val="-2"/>
        </w:rPr>
        <w:t>образования.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874"/>
        </w:tabs>
        <w:ind w:right="141"/>
        <w:rPr>
          <w:sz w:val="24"/>
        </w:rPr>
      </w:pPr>
      <w:r>
        <w:rPr>
          <w:sz w:val="24"/>
        </w:rPr>
        <w:t>Отчисление из организации, осуществляющей образовательную деятельность, оформляется приказом директора школы с внесением соответствующих записей в алфавитную книгу учета обучающихся.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26"/>
        </w:tabs>
        <w:ind w:right="136"/>
        <w:rPr>
          <w:sz w:val="24"/>
        </w:rPr>
      </w:pPr>
      <w:r>
        <w:rPr>
          <w:sz w:val="24"/>
          <w:u w:val="single"/>
        </w:rPr>
        <w:t xml:space="preserve">При отчислении организация, осуществляющая образовательную деятельность, </w:t>
      </w:r>
      <w:proofErr w:type="spellStart"/>
      <w:r>
        <w:rPr>
          <w:sz w:val="24"/>
          <w:u w:val="single"/>
        </w:rPr>
        <w:t>выдаетзаявителю</w:t>
      </w:r>
      <w:proofErr w:type="spellEnd"/>
      <w:r>
        <w:rPr>
          <w:sz w:val="24"/>
          <w:u w:val="single"/>
        </w:rPr>
        <w:t xml:space="preserve"> следующие документы:</w:t>
      </w:r>
    </w:p>
    <w:p w:rsidR="00C84EB9" w:rsidRDefault="00C84EB9" w:rsidP="00C84EB9">
      <w:pPr>
        <w:pStyle w:val="a6"/>
        <w:numPr>
          <w:ilvl w:val="0"/>
          <w:numId w:val="24"/>
        </w:numPr>
        <w:tabs>
          <w:tab w:val="left" w:pos="871"/>
        </w:tabs>
        <w:spacing w:line="290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личноедело</w:t>
      </w:r>
      <w:r>
        <w:rPr>
          <w:spacing w:val="-2"/>
          <w:sz w:val="24"/>
        </w:rPr>
        <w:t>обучающегося</w:t>
      </w:r>
      <w:proofErr w:type="spellEnd"/>
      <w:r>
        <w:rPr>
          <w:spacing w:val="-2"/>
          <w:sz w:val="24"/>
        </w:rPr>
        <w:t>;</w:t>
      </w:r>
    </w:p>
    <w:p w:rsidR="00C84EB9" w:rsidRDefault="00C84EB9" w:rsidP="00C84EB9">
      <w:pPr>
        <w:pStyle w:val="a6"/>
        <w:numPr>
          <w:ilvl w:val="0"/>
          <w:numId w:val="24"/>
        </w:numPr>
        <w:tabs>
          <w:tab w:val="left" w:pos="886"/>
        </w:tabs>
        <w:ind w:right="146" w:hanging="361"/>
        <w:jc w:val="left"/>
        <w:rPr>
          <w:sz w:val="24"/>
        </w:rPr>
      </w:pPr>
      <w:r>
        <w:rPr>
          <w:sz w:val="24"/>
        </w:rPr>
        <w:t xml:space="preserve">ведомость текущих </w:t>
      </w:r>
      <w:proofErr w:type="spellStart"/>
      <w:r>
        <w:rPr>
          <w:sz w:val="24"/>
        </w:rPr>
        <w:t>оценок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оторая</w:t>
      </w:r>
      <w:proofErr w:type="spellEnd"/>
      <w:r>
        <w:rPr>
          <w:sz w:val="24"/>
        </w:rPr>
        <w:t xml:space="preserve"> подписывается директором школы и заверяется </w:t>
      </w:r>
      <w:r>
        <w:rPr>
          <w:spacing w:val="-2"/>
          <w:sz w:val="24"/>
        </w:rPr>
        <w:t>печатью;</w:t>
      </w:r>
    </w:p>
    <w:p w:rsidR="00C84EB9" w:rsidRDefault="00C84EB9" w:rsidP="00C84EB9">
      <w:pPr>
        <w:pStyle w:val="a6"/>
        <w:numPr>
          <w:ilvl w:val="0"/>
          <w:numId w:val="24"/>
        </w:numPr>
        <w:tabs>
          <w:tab w:val="left" w:pos="871"/>
        </w:tabs>
        <w:spacing w:line="293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документобуровнеобразовани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приего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C84EB9" w:rsidRDefault="00C84EB9" w:rsidP="00C84EB9">
      <w:pPr>
        <w:pStyle w:val="a6"/>
        <w:numPr>
          <w:ilvl w:val="0"/>
          <w:numId w:val="24"/>
        </w:numPr>
        <w:tabs>
          <w:tab w:val="left" w:pos="871"/>
        </w:tabs>
        <w:spacing w:line="292" w:lineRule="exact"/>
        <w:ind w:left="871" w:hanging="346"/>
        <w:jc w:val="left"/>
        <w:rPr>
          <w:sz w:val="24"/>
        </w:rPr>
      </w:pPr>
      <w:proofErr w:type="spellStart"/>
      <w:r>
        <w:rPr>
          <w:sz w:val="24"/>
        </w:rPr>
        <w:t>медицинскуюкарту</w:t>
      </w:r>
      <w:r>
        <w:rPr>
          <w:spacing w:val="-2"/>
          <w:sz w:val="24"/>
        </w:rPr>
        <w:t>обучающегося</w:t>
      </w:r>
      <w:proofErr w:type="spellEnd"/>
      <w:r>
        <w:rPr>
          <w:spacing w:val="-2"/>
          <w:sz w:val="24"/>
        </w:rPr>
        <w:t>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78"/>
        </w:tabs>
        <w:ind w:right="139"/>
        <w:rPr>
          <w:sz w:val="24"/>
        </w:rPr>
      </w:pPr>
      <w:r>
        <w:rPr>
          <w:sz w:val="24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образовательнойпрограмм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или)отчисленнымизорганизациивыдаетсясправкаоб</w:t>
      </w:r>
    </w:p>
    <w:p w:rsidR="00C84EB9" w:rsidRDefault="00C84EB9" w:rsidP="00C84EB9">
      <w:pPr>
        <w:widowControl/>
        <w:autoSpaceDE/>
        <w:autoSpaceDN/>
        <w:rPr>
          <w:sz w:val="24"/>
        </w:rPr>
        <w:sectPr w:rsidR="00C84EB9">
          <w:pgSz w:w="11910" w:h="16840"/>
          <w:pgMar w:top="1040" w:right="708" w:bottom="280" w:left="1275" w:header="720" w:footer="720" w:gutter="0"/>
          <w:cols w:space="720"/>
        </w:sectPr>
      </w:pPr>
    </w:p>
    <w:p w:rsidR="00C84EB9" w:rsidRDefault="00C84EB9" w:rsidP="00C84EB9">
      <w:pPr>
        <w:pStyle w:val="a3"/>
        <w:spacing w:before="66"/>
        <w:ind w:right="142"/>
      </w:pPr>
      <w:proofErr w:type="gramStart"/>
      <w:r>
        <w:lastRenderedPageBreak/>
        <w:t>обучении</w:t>
      </w:r>
      <w:proofErr w:type="gramEnd"/>
      <w:r>
        <w:t xml:space="preserve"> или периоде обучения установленного образца (приложение 1 к данному локальному акту).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869"/>
        </w:tabs>
        <w:ind w:right="140"/>
        <w:rPr>
          <w:sz w:val="24"/>
        </w:rPr>
      </w:pPr>
      <w:r>
        <w:rPr>
          <w:sz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отчисления из организации, осуществляющей образовательную деятельность.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78"/>
        </w:tabs>
        <w:ind w:right="135"/>
        <w:rPr>
          <w:sz w:val="24"/>
        </w:rPr>
      </w:pPr>
      <w:proofErr w:type="gramStart"/>
      <w:r>
        <w:rPr>
          <w:sz w:val="24"/>
        </w:rPr>
        <w:t xml:space="preserve">Участникам ГИА, не прошедшим ГИА по обязательным учебным предметам или получившим на ГИА неудовлетворительные результаты более чем по </w:t>
      </w:r>
      <w:proofErr w:type="spellStart"/>
      <w:r>
        <w:rPr>
          <w:sz w:val="24"/>
        </w:rPr>
        <w:t>одномуобязательному</w:t>
      </w:r>
      <w:proofErr w:type="spellEnd"/>
      <w:r>
        <w:rPr>
          <w:sz w:val="24"/>
        </w:rPr>
        <w:t xml:space="preserve"> учебному предмету, либо получившим повторно неудовлетворительный результат </w:t>
      </w:r>
      <w:proofErr w:type="spellStart"/>
      <w:r>
        <w:rPr>
          <w:sz w:val="24"/>
        </w:rPr>
        <w:t>поодномуиз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этихпредметов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наГИАв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резервныесроки</w:t>
      </w:r>
      <w:proofErr w:type="spellEnd"/>
      <w:r>
        <w:rPr>
          <w:sz w:val="24"/>
        </w:rPr>
        <w:t xml:space="preserve">, предоставляется право пройти </w:t>
      </w:r>
      <w:proofErr w:type="spellStart"/>
      <w:r>
        <w:rPr>
          <w:sz w:val="24"/>
        </w:rPr>
        <w:t>ГИАпо</w:t>
      </w:r>
      <w:proofErr w:type="spellEnd"/>
      <w:r>
        <w:rPr>
          <w:sz w:val="24"/>
        </w:rPr>
        <w:t xml:space="preserve"> русскому языку и (или) математике базового уровня в сроки и в формах, устанавливаемых настоящим Порядком, но не ранее 1 сентября текущего года.</w:t>
      </w:r>
      <w:proofErr w:type="gramEnd"/>
      <w:r>
        <w:rPr>
          <w:sz w:val="24"/>
        </w:rPr>
        <w:t xml:space="preserve"> Для повторного прохождения ГИА участники ГИА восстанавливаются в образовательной организации на срок, необходимый для прохождения ГИ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согласно п. 92 </w:t>
      </w:r>
      <w:proofErr w:type="spellStart"/>
      <w:r>
        <w:rPr>
          <w:sz w:val="24"/>
        </w:rPr>
        <w:t>приказаМинистерствапросвещения</w:t>
      </w:r>
      <w:proofErr w:type="spellEnd"/>
      <w:r>
        <w:rPr>
          <w:sz w:val="24"/>
        </w:rPr>
        <w:t xml:space="preserve"> РФ от 07.11.2018 №190/1512 «Об утвержд</w:t>
      </w:r>
      <w:hyperlink r:id="rId26" w:history="1">
        <w:r>
          <w:rPr>
            <w:rStyle w:val="a9"/>
            <w:sz w:val="24"/>
          </w:rPr>
          <w:t>ении Порядка</w:t>
        </w:r>
      </w:hyperlink>
      <w:r>
        <w:rPr>
          <w:sz w:val="24"/>
        </w:rPr>
        <w:t xml:space="preserve"> проведения государственной итоговой аттестации по образовательным программам среднего общего образования»).</w:t>
      </w:r>
    </w:p>
    <w:p w:rsidR="00C84EB9" w:rsidRDefault="00C84EB9" w:rsidP="00C84EB9">
      <w:pPr>
        <w:pStyle w:val="a3"/>
        <w:spacing w:before="1"/>
        <w:ind w:left="0"/>
        <w:jc w:val="left"/>
      </w:pPr>
    </w:p>
    <w:p w:rsidR="00C84EB9" w:rsidRDefault="00C84EB9" w:rsidP="00C84EB9">
      <w:pPr>
        <w:pStyle w:val="Heading1"/>
        <w:numPr>
          <w:ilvl w:val="0"/>
          <w:numId w:val="17"/>
        </w:numPr>
        <w:tabs>
          <w:tab w:val="left" w:pos="409"/>
        </w:tabs>
        <w:spacing w:line="240" w:lineRule="auto"/>
        <w:ind w:left="165" w:right="132" w:firstLine="0"/>
      </w:pPr>
      <w:r>
        <w:t>Порядокразрешенияразногласий</w:t>
      </w:r>
      <w:proofErr w:type="gramStart"/>
      <w:r>
        <w:t>,в</w:t>
      </w:r>
      <w:proofErr w:type="gramEnd"/>
      <w:r>
        <w:t>озникающихприприеме,переводе,отчислениии исключении обучающихся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05"/>
        </w:tabs>
        <w:ind w:right="133"/>
        <w:rPr>
          <w:sz w:val="24"/>
        </w:rPr>
      </w:pPr>
      <w:r>
        <w:rPr>
          <w:sz w:val="24"/>
        </w:rPr>
        <w:t xml:space="preserve">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</w:t>
      </w:r>
      <w:proofErr w:type="spellStart"/>
      <w:r>
        <w:rPr>
          <w:sz w:val="24"/>
        </w:rPr>
        <w:t>федерального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егионального,муниципального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уровней,ворганыместного</w:t>
      </w:r>
      <w:proofErr w:type="spellEnd"/>
      <w:r>
        <w:rPr>
          <w:sz w:val="24"/>
        </w:rPr>
        <w:t xml:space="preserve"> самоуправления.</w:t>
      </w:r>
    </w:p>
    <w:p w:rsidR="00C84EB9" w:rsidRDefault="00C84EB9" w:rsidP="00C84EB9">
      <w:pPr>
        <w:pStyle w:val="Heading1"/>
        <w:numPr>
          <w:ilvl w:val="0"/>
          <w:numId w:val="17"/>
        </w:numPr>
        <w:tabs>
          <w:tab w:val="left" w:pos="409"/>
        </w:tabs>
        <w:spacing w:before="274" w:line="272" w:lineRule="exact"/>
        <w:ind w:hanging="244"/>
      </w:pPr>
      <w:proofErr w:type="spellStart"/>
      <w:r>
        <w:t>Заключительные</w:t>
      </w:r>
      <w:r>
        <w:rPr>
          <w:spacing w:val="-2"/>
        </w:rPr>
        <w:t>положения</w:t>
      </w:r>
      <w:proofErr w:type="spellEnd"/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92"/>
        </w:tabs>
        <w:ind w:right="140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73"/>
        </w:tabs>
        <w:spacing w:before="2" w:line="235" w:lineRule="auto"/>
        <w:ind w:right="144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</w:t>
      </w:r>
      <w:proofErr w:type="spellStart"/>
      <w:r>
        <w:rPr>
          <w:sz w:val="24"/>
        </w:rPr>
        <w:t>письменнойформев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соответствиидействующим</w:t>
      </w:r>
      <w:proofErr w:type="spellEnd"/>
      <w:r>
        <w:rPr>
          <w:sz w:val="24"/>
        </w:rPr>
        <w:t xml:space="preserve"> законодательством </w:t>
      </w:r>
      <w:proofErr w:type="spellStart"/>
      <w:r>
        <w:rPr>
          <w:sz w:val="24"/>
        </w:rPr>
        <w:t>РоссийскойФедерации</w:t>
      </w:r>
      <w:proofErr w:type="spellEnd"/>
      <w:r>
        <w:rPr>
          <w:sz w:val="24"/>
        </w:rPr>
        <w:t>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706"/>
        </w:tabs>
        <w:spacing w:before="3"/>
        <w:ind w:right="148"/>
        <w:rPr>
          <w:sz w:val="24"/>
        </w:rPr>
      </w:pPr>
      <w:r>
        <w:rPr>
          <w:sz w:val="24"/>
        </w:rPr>
        <w:t>Положение о правилах приема, перевода, выбытия и отчисления обучающихся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C84EB9" w:rsidRDefault="00C84EB9" w:rsidP="00C84EB9">
      <w:pPr>
        <w:pStyle w:val="a6"/>
        <w:numPr>
          <w:ilvl w:val="1"/>
          <w:numId w:val="17"/>
        </w:numPr>
        <w:tabs>
          <w:tab w:val="left" w:pos="682"/>
        </w:tabs>
        <w:ind w:right="146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84EB9" w:rsidRDefault="00C84EB9" w:rsidP="00C84EB9">
      <w:pPr>
        <w:widowControl/>
        <w:autoSpaceDE/>
        <w:autoSpaceDN/>
        <w:rPr>
          <w:sz w:val="24"/>
        </w:rPr>
        <w:sectPr w:rsidR="00C84EB9">
          <w:pgSz w:w="11910" w:h="16840"/>
          <w:pgMar w:top="1040" w:right="708" w:bottom="280" w:left="1275" w:header="720" w:footer="720" w:gutter="0"/>
          <w:cols w:space="720"/>
        </w:sectPr>
      </w:pPr>
    </w:p>
    <w:p w:rsidR="00C84EB9" w:rsidRDefault="00C84EB9" w:rsidP="00C84EB9">
      <w:pPr>
        <w:pStyle w:val="a3"/>
        <w:ind w:left="2069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3585" cy="143129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26" w:rsidRPr="00B6779C" w:rsidRDefault="00B47326" w:rsidP="00B47326">
      <w:pPr>
        <w:pStyle w:val="a3"/>
        <w:spacing w:line="340" w:lineRule="auto"/>
        <w:ind w:left="115" w:right="165" w:firstLine="706"/>
        <w:sectPr w:rsidR="00B47326" w:rsidRPr="00B6779C">
          <w:pgSz w:w="11930" w:h="16820"/>
          <w:pgMar w:top="520" w:right="566" w:bottom="680" w:left="992" w:header="0" w:footer="480" w:gutter="0"/>
          <w:cols w:space="720"/>
        </w:sectPr>
      </w:pPr>
    </w:p>
    <w:p w:rsidR="00B6779C" w:rsidRPr="00B6779C" w:rsidRDefault="00B6779C" w:rsidP="00B6779C">
      <w:pPr>
        <w:pStyle w:val="a3"/>
        <w:spacing w:line="168" w:lineRule="exact"/>
        <w:ind w:left="5204"/>
        <w:jc w:val="left"/>
        <w:rPr>
          <w:position w:val="-2"/>
        </w:rPr>
      </w:pPr>
      <w:r w:rsidRPr="00B6779C">
        <w:rPr>
          <w:noProof/>
          <w:position w:val="-2"/>
          <w:lang w:eastAsia="ru-RU"/>
        </w:rPr>
        <w:lastRenderedPageBreak/>
        <w:drawing>
          <wp:inline distT="0" distB="0" distL="0" distR="0">
            <wp:extent cx="55880" cy="103505"/>
            <wp:effectExtent l="19050" t="0" r="1270" b="0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79C" w:rsidRPr="00B6779C" w:rsidRDefault="00B6779C" w:rsidP="00B6779C">
      <w:pPr>
        <w:pStyle w:val="a3"/>
        <w:spacing w:before="7"/>
        <w:jc w:val="left"/>
      </w:pPr>
    </w:p>
    <w:p w:rsidR="00B6779C" w:rsidRPr="00B6779C" w:rsidRDefault="00B6779C" w:rsidP="00B6779C">
      <w:pPr>
        <w:widowControl/>
        <w:autoSpaceDE/>
        <w:autoSpaceDN/>
        <w:spacing w:line="343" w:lineRule="auto"/>
        <w:rPr>
          <w:sz w:val="24"/>
          <w:szCs w:val="24"/>
        </w:rPr>
        <w:sectPr w:rsidR="00B6779C" w:rsidRPr="00B6779C">
          <w:pgSz w:w="11910" w:h="16810"/>
          <w:pgMar w:top="660" w:right="425" w:bottom="680" w:left="992" w:header="0" w:footer="480" w:gutter="0"/>
          <w:cols w:space="720"/>
        </w:sectPr>
      </w:pPr>
    </w:p>
    <w:p w:rsidR="00B6779C" w:rsidRPr="00B6779C" w:rsidRDefault="00B6779C" w:rsidP="00B6779C">
      <w:pPr>
        <w:spacing w:before="78"/>
        <w:ind w:left="137"/>
        <w:jc w:val="center"/>
        <w:rPr>
          <w:sz w:val="24"/>
          <w:szCs w:val="24"/>
        </w:rPr>
      </w:pPr>
      <w:r w:rsidRPr="00B6779C">
        <w:rPr>
          <w:spacing w:val="-10"/>
          <w:sz w:val="24"/>
          <w:szCs w:val="24"/>
        </w:rPr>
        <w:lastRenderedPageBreak/>
        <w:t>4</w:t>
      </w:r>
    </w:p>
    <w:p w:rsidR="00B6779C" w:rsidRPr="00B6779C" w:rsidRDefault="00B6779C" w:rsidP="00B6779C">
      <w:pPr>
        <w:widowControl/>
        <w:autoSpaceDE/>
        <w:autoSpaceDN/>
        <w:spacing w:line="343" w:lineRule="auto"/>
        <w:rPr>
          <w:sz w:val="24"/>
          <w:szCs w:val="24"/>
        </w:rPr>
        <w:sectPr w:rsidR="00B6779C" w:rsidRPr="00B6779C">
          <w:pgSz w:w="11930" w:h="16840"/>
          <w:pgMar w:top="520" w:right="566" w:bottom="700" w:left="992" w:header="0" w:footer="503" w:gutter="0"/>
          <w:cols w:space="720"/>
        </w:sectPr>
      </w:pPr>
    </w:p>
    <w:p w:rsidR="00B6779C" w:rsidRPr="00B6779C" w:rsidRDefault="00B6779C" w:rsidP="00B6779C">
      <w:pPr>
        <w:spacing w:before="71"/>
        <w:ind w:left="137" w:right="39"/>
        <w:jc w:val="center"/>
        <w:rPr>
          <w:sz w:val="24"/>
          <w:szCs w:val="24"/>
        </w:rPr>
      </w:pPr>
      <w:r w:rsidRPr="00B6779C">
        <w:rPr>
          <w:spacing w:val="-10"/>
          <w:sz w:val="24"/>
          <w:szCs w:val="24"/>
        </w:rPr>
        <w:lastRenderedPageBreak/>
        <w:t>5</w:t>
      </w:r>
    </w:p>
    <w:p w:rsidR="00B6779C" w:rsidRPr="00B6779C" w:rsidRDefault="00B6779C" w:rsidP="00B6779C">
      <w:pPr>
        <w:widowControl/>
        <w:autoSpaceDE/>
        <w:autoSpaceDN/>
        <w:spacing w:line="343" w:lineRule="auto"/>
        <w:rPr>
          <w:sz w:val="24"/>
          <w:szCs w:val="24"/>
        </w:rPr>
        <w:sectPr w:rsidR="00B6779C" w:rsidRPr="00B6779C">
          <w:pgSz w:w="11930" w:h="16810"/>
          <w:pgMar w:top="540" w:right="566" w:bottom="660" w:left="992" w:header="0" w:footer="475" w:gutter="0"/>
          <w:cols w:space="720"/>
        </w:sectPr>
      </w:pPr>
    </w:p>
    <w:p w:rsidR="00B6779C" w:rsidRPr="00B6779C" w:rsidRDefault="00B6779C" w:rsidP="00B6779C">
      <w:pPr>
        <w:spacing w:before="74"/>
        <w:ind w:left="116"/>
        <w:jc w:val="center"/>
        <w:rPr>
          <w:sz w:val="24"/>
          <w:szCs w:val="24"/>
        </w:rPr>
      </w:pPr>
      <w:r w:rsidRPr="00B6779C">
        <w:rPr>
          <w:spacing w:val="-10"/>
          <w:sz w:val="24"/>
          <w:szCs w:val="24"/>
        </w:rPr>
        <w:lastRenderedPageBreak/>
        <w:t>6</w:t>
      </w:r>
    </w:p>
    <w:p w:rsidR="00B6779C" w:rsidRPr="00B6779C" w:rsidRDefault="00B6779C" w:rsidP="00B6779C">
      <w:pPr>
        <w:widowControl/>
        <w:autoSpaceDE/>
        <w:autoSpaceDN/>
        <w:spacing w:line="350" w:lineRule="auto"/>
        <w:rPr>
          <w:sz w:val="24"/>
          <w:szCs w:val="24"/>
        </w:rPr>
        <w:sectPr w:rsidR="00B6779C" w:rsidRPr="00B6779C">
          <w:pgSz w:w="11910" w:h="16820"/>
          <w:pgMar w:top="540" w:right="566" w:bottom="680" w:left="992" w:header="0" w:footer="475" w:gutter="0"/>
          <w:cols w:space="720"/>
        </w:sectPr>
      </w:pPr>
    </w:p>
    <w:p w:rsidR="00B6779C" w:rsidRPr="00B6779C" w:rsidRDefault="00B6779C" w:rsidP="00B6779C">
      <w:pPr>
        <w:ind w:right="19"/>
        <w:jc w:val="center"/>
        <w:rPr>
          <w:sz w:val="24"/>
          <w:szCs w:val="24"/>
        </w:rPr>
      </w:pPr>
      <w:r w:rsidRPr="00B6779C">
        <w:rPr>
          <w:sz w:val="24"/>
          <w:szCs w:val="24"/>
        </w:rPr>
        <w:lastRenderedPageBreak/>
        <w:pict>
          <v:group id="docshapegroup9" o:spid="_x0000_s1026" style="position:absolute;left:0;text-align:left;margin-left:.95pt;margin-top:0;width:597.4pt;height:840pt;z-index:-251658240;mso-position-horizontal-relative:page;mso-position-vertical-relative:page" coordorigin="19" coordsize="11948,16800">
            <v:shape id="docshape10" o:spid="_x0000_s1027" style="position:absolute;left:19;width:11948;height:16801" coordorigin="19" coordsize="11948,16801" path="m11966,l19,r,5l38,5r,16795l43,16800,43,5r11919,l11962,16800r4,l11966,5r,-5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028" type="#_x0000_t75" style="position:absolute;left:5385;top:2102;width:135;height:543">
              <v:imagedata r:id="rId29" o:title=""/>
            </v:shape>
            <w10:wrap anchorx="page" anchory="page"/>
          </v:group>
        </w:pict>
      </w:r>
      <w:r w:rsidRPr="00B6779C">
        <w:rPr>
          <w:spacing w:val="-10"/>
          <w:sz w:val="24"/>
          <w:szCs w:val="24"/>
        </w:rPr>
        <w:t>7</w:t>
      </w:r>
    </w:p>
    <w:sectPr w:rsidR="00B6779C" w:rsidRPr="00B6779C" w:rsidSect="00C84EB9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78C"/>
    <w:multiLevelType w:val="hybridMultilevel"/>
    <w:tmpl w:val="F8DCC342"/>
    <w:lvl w:ilvl="0" w:tplc="744ABA5C">
      <w:numFmt w:val="bullet"/>
      <w:lvlText w:val="•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EA742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2" w:tplc="03D09166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90F48772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4" w:tplc="ACE0B39A">
      <w:numFmt w:val="bullet"/>
      <w:lvlText w:val="•"/>
      <w:lvlJc w:val="left"/>
      <w:pPr>
        <w:ind w:left="4496" w:hanging="361"/>
      </w:pPr>
      <w:rPr>
        <w:rFonts w:hint="default"/>
        <w:lang w:val="ru-RU" w:eastAsia="en-US" w:bidi="ar-SA"/>
      </w:rPr>
    </w:lvl>
    <w:lvl w:ilvl="5" w:tplc="C8F862BE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6" w:tplc="8FEA98D2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7" w:tplc="4F004A66">
      <w:numFmt w:val="bullet"/>
      <w:lvlText w:val="•"/>
      <w:lvlJc w:val="left"/>
      <w:pPr>
        <w:ind w:left="7208" w:hanging="361"/>
      </w:pPr>
      <w:rPr>
        <w:rFonts w:hint="default"/>
        <w:lang w:val="ru-RU" w:eastAsia="en-US" w:bidi="ar-SA"/>
      </w:rPr>
    </w:lvl>
    <w:lvl w:ilvl="8" w:tplc="BEE263C0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</w:abstractNum>
  <w:abstractNum w:abstractNumId="1">
    <w:nsid w:val="09B230BD"/>
    <w:multiLevelType w:val="hybridMultilevel"/>
    <w:tmpl w:val="00980AFA"/>
    <w:lvl w:ilvl="0" w:tplc="5FA6F534">
      <w:numFmt w:val="bullet"/>
      <w:lvlText w:val="•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AC018C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2" w:tplc="D450C12A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01C0A100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4" w:tplc="F66882A4">
      <w:numFmt w:val="bullet"/>
      <w:lvlText w:val="•"/>
      <w:lvlJc w:val="left"/>
      <w:pPr>
        <w:ind w:left="4496" w:hanging="361"/>
      </w:pPr>
      <w:rPr>
        <w:rFonts w:hint="default"/>
        <w:lang w:val="ru-RU" w:eastAsia="en-US" w:bidi="ar-SA"/>
      </w:rPr>
    </w:lvl>
    <w:lvl w:ilvl="5" w:tplc="4D6CB832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6" w:tplc="0C80F6AE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7" w:tplc="136A49C0">
      <w:numFmt w:val="bullet"/>
      <w:lvlText w:val="•"/>
      <w:lvlJc w:val="left"/>
      <w:pPr>
        <w:ind w:left="7208" w:hanging="361"/>
      </w:pPr>
      <w:rPr>
        <w:rFonts w:hint="default"/>
        <w:lang w:val="ru-RU" w:eastAsia="en-US" w:bidi="ar-SA"/>
      </w:rPr>
    </w:lvl>
    <w:lvl w:ilvl="8" w:tplc="AEBAC91E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</w:abstractNum>
  <w:abstractNum w:abstractNumId="2">
    <w:nsid w:val="09D27F59"/>
    <w:multiLevelType w:val="hybridMultilevel"/>
    <w:tmpl w:val="BC22F168"/>
    <w:lvl w:ilvl="0" w:tplc="A254EA54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A91EA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65DC4416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80B4E5E2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929AC686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96F4904E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7AC0742A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CD78185C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DEB6A37A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3">
    <w:nsid w:val="10BB1101"/>
    <w:multiLevelType w:val="hybridMultilevel"/>
    <w:tmpl w:val="2D707004"/>
    <w:lvl w:ilvl="0" w:tplc="E8E40396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14AF52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8FD8E532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54BC4864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A9AA4858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DD7A28A6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DA908284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A5ECD5F0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0A48C044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4">
    <w:nsid w:val="13C52C31"/>
    <w:multiLevelType w:val="hybridMultilevel"/>
    <w:tmpl w:val="F8D6B6C8"/>
    <w:lvl w:ilvl="0" w:tplc="9B6ACE98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7E21EE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E9BEBDA2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9252E88A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AED83366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1E586BCC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D4AA3FBC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7EF88D92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B4163262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5">
    <w:nsid w:val="179A1D44"/>
    <w:multiLevelType w:val="hybridMultilevel"/>
    <w:tmpl w:val="BFAA8830"/>
    <w:lvl w:ilvl="0" w:tplc="3CEA4556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20AC6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99502E42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E962FCC0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1B68D1AA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107CDB04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D7068ED2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77DA504E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34B67DD6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6">
    <w:nsid w:val="18C902A4"/>
    <w:multiLevelType w:val="hybridMultilevel"/>
    <w:tmpl w:val="1A48AF78"/>
    <w:lvl w:ilvl="0" w:tplc="3670ADB6">
      <w:numFmt w:val="bullet"/>
      <w:lvlText w:val="•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7CA4B8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2" w:tplc="A61AE7AE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8544EF36">
      <w:numFmt w:val="bullet"/>
      <w:lvlText w:val="•"/>
      <w:lvlJc w:val="left"/>
      <w:pPr>
        <w:ind w:left="3592" w:hanging="361"/>
      </w:pPr>
      <w:rPr>
        <w:rFonts w:hint="default"/>
        <w:lang w:val="ru-RU" w:eastAsia="en-US" w:bidi="ar-SA"/>
      </w:rPr>
    </w:lvl>
    <w:lvl w:ilvl="4" w:tplc="AEE2B60E">
      <w:numFmt w:val="bullet"/>
      <w:lvlText w:val="•"/>
      <w:lvlJc w:val="left"/>
      <w:pPr>
        <w:ind w:left="4496" w:hanging="361"/>
      </w:pPr>
      <w:rPr>
        <w:rFonts w:hint="default"/>
        <w:lang w:val="ru-RU" w:eastAsia="en-US" w:bidi="ar-SA"/>
      </w:rPr>
    </w:lvl>
    <w:lvl w:ilvl="5" w:tplc="E9D63538">
      <w:numFmt w:val="bullet"/>
      <w:lvlText w:val="•"/>
      <w:lvlJc w:val="left"/>
      <w:pPr>
        <w:ind w:left="5400" w:hanging="361"/>
      </w:pPr>
      <w:rPr>
        <w:rFonts w:hint="default"/>
        <w:lang w:val="ru-RU" w:eastAsia="en-US" w:bidi="ar-SA"/>
      </w:rPr>
    </w:lvl>
    <w:lvl w:ilvl="6" w:tplc="1CFEAD4A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7" w:tplc="6DDAAB6C">
      <w:numFmt w:val="bullet"/>
      <w:lvlText w:val="•"/>
      <w:lvlJc w:val="left"/>
      <w:pPr>
        <w:ind w:left="7208" w:hanging="361"/>
      </w:pPr>
      <w:rPr>
        <w:rFonts w:hint="default"/>
        <w:lang w:val="ru-RU" w:eastAsia="en-US" w:bidi="ar-SA"/>
      </w:rPr>
    </w:lvl>
    <w:lvl w:ilvl="8" w:tplc="FD4ACC36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</w:abstractNum>
  <w:abstractNum w:abstractNumId="7">
    <w:nsid w:val="28FA2E22"/>
    <w:multiLevelType w:val="hybridMultilevel"/>
    <w:tmpl w:val="0398299E"/>
    <w:lvl w:ilvl="0" w:tplc="E8906522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88AEA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A8429A5A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ECAE5F4A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0622B4A0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DF1243B2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81A04ADC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3806BDFE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6AC8D2F6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8">
    <w:nsid w:val="368D0996"/>
    <w:multiLevelType w:val="hybridMultilevel"/>
    <w:tmpl w:val="D0305744"/>
    <w:lvl w:ilvl="0" w:tplc="56B286FC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80E206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B840FAF4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047455D2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CBACFB7A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029EE120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3A762610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AFB2D524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490E2EEA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9">
    <w:nsid w:val="3E574955"/>
    <w:multiLevelType w:val="hybridMultilevel"/>
    <w:tmpl w:val="82906510"/>
    <w:lvl w:ilvl="0" w:tplc="ABEACACE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96CCE4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C5A4D994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A5C86850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51DE3BAA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6BE4638C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57BC483C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76366252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5BA8B756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10">
    <w:nsid w:val="40507DA9"/>
    <w:multiLevelType w:val="hybridMultilevel"/>
    <w:tmpl w:val="32F07416"/>
    <w:lvl w:ilvl="0" w:tplc="E4D20380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46C476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91A4CC62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550888E4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F782BB3E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C25CD75C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8AA43B26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A8BA8CBE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CF6CD99E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11">
    <w:nsid w:val="485537B1"/>
    <w:multiLevelType w:val="hybridMultilevel"/>
    <w:tmpl w:val="691CB8AC"/>
    <w:lvl w:ilvl="0" w:tplc="2A78CC0E">
      <w:start w:val="1"/>
      <w:numFmt w:val="decimal"/>
      <w:lvlText w:val="%1."/>
      <w:lvlJc w:val="left"/>
      <w:pPr>
        <w:ind w:left="1128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CBBC98FC">
      <w:numFmt w:val="bullet"/>
      <w:lvlText w:val="•"/>
      <w:lvlJc w:val="left"/>
      <w:pPr>
        <w:ind w:left="2045" w:hanging="278"/>
      </w:pPr>
      <w:rPr>
        <w:lang w:val="ru-RU" w:eastAsia="en-US" w:bidi="ar-SA"/>
      </w:rPr>
    </w:lvl>
    <w:lvl w:ilvl="2" w:tplc="971A6196">
      <w:numFmt w:val="bullet"/>
      <w:lvlText w:val="•"/>
      <w:lvlJc w:val="left"/>
      <w:pPr>
        <w:ind w:left="2971" w:hanging="278"/>
      </w:pPr>
      <w:rPr>
        <w:lang w:val="ru-RU" w:eastAsia="en-US" w:bidi="ar-SA"/>
      </w:rPr>
    </w:lvl>
    <w:lvl w:ilvl="3" w:tplc="0E901114">
      <w:numFmt w:val="bullet"/>
      <w:lvlText w:val="•"/>
      <w:lvlJc w:val="left"/>
      <w:pPr>
        <w:ind w:left="3897" w:hanging="278"/>
      </w:pPr>
      <w:rPr>
        <w:lang w:val="ru-RU" w:eastAsia="en-US" w:bidi="ar-SA"/>
      </w:rPr>
    </w:lvl>
    <w:lvl w:ilvl="4" w:tplc="8DEE55A2">
      <w:numFmt w:val="bullet"/>
      <w:lvlText w:val="•"/>
      <w:lvlJc w:val="left"/>
      <w:pPr>
        <w:ind w:left="4823" w:hanging="278"/>
      </w:pPr>
      <w:rPr>
        <w:lang w:val="ru-RU" w:eastAsia="en-US" w:bidi="ar-SA"/>
      </w:rPr>
    </w:lvl>
    <w:lvl w:ilvl="5" w:tplc="8CDECA28">
      <w:numFmt w:val="bullet"/>
      <w:lvlText w:val="•"/>
      <w:lvlJc w:val="left"/>
      <w:pPr>
        <w:ind w:left="5749" w:hanging="278"/>
      </w:pPr>
      <w:rPr>
        <w:lang w:val="ru-RU" w:eastAsia="en-US" w:bidi="ar-SA"/>
      </w:rPr>
    </w:lvl>
    <w:lvl w:ilvl="6" w:tplc="165AC10C">
      <w:numFmt w:val="bullet"/>
      <w:lvlText w:val="•"/>
      <w:lvlJc w:val="left"/>
      <w:pPr>
        <w:ind w:left="6675" w:hanging="278"/>
      </w:pPr>
      <w:rPr>
        <w:lang w:val="ru-RU" w:eastAsia="en-US" w:bidi="ar-SA"/>
      </w:rPr>
    </w:lvl>
    <w:lvl w:ilvl="7" w:tplc="A004516A">
      <w:numFmt w:val="bullet"/>
      <w:lvlText w:val="•"/>
      <w:lvlJc w:val="left"/>
      <w:pPr>
        <w:ind w:left="7601" w:hanging="278"/>
      </w:pPr>
      <w:rPr>
        <w:lang w:val="ru-RU" w:eastAsia="en-US" w:bidi="ar-SA"/>
      </w:rPr>
    </w:lvl>
    <w:lvl w:ilvl="8" w:tplc="CB4CD3AA">
      <w:numFmt w:val="bullet"/>
      <w:lvlText w:val="•"/>
      <w:lvlJc w:val="left"/>
      <w:pPr>
        <w:ind w:left="8527" w:hanging="278"/>
      </w:pPr>
      <w:rPr>
        <w:lang w:val="ru-RU" w:eastAsia="en-US" w:bidi="ar-SA"/>
      </w:rPr>
    </w:lvl>
  </w:abstractNum>
  <w:abstractNum w:abstractNumId="12">
    <w:nsid w:val="5FA22026"/>
    <w:multiLevelType w:val="hybridMultilevel"/>
    <w:tmpl w:val="23A49FA6"/>
    <w:lvl w:ilvl="0" w:tplc="520AA09E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A605FA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B9744BFC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6C9C3952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8836F4EC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B0BC92EA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B1B03CDE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6A443ADE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C7988FFE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13">
    <w:nsid w:val="69164D71"/>
    <w:multiLevelType w:val="hybridMultilevel"/>
    <w:tmpl w:val="531A9A56"/>
    <w:lvl w:ilvl="0" w:tplc="3E70D790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D4BBFC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39F4BF98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C2605714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F5D81D3E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5CF49A9A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B3C048EA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AF46BED8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1200E468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14">
    <w:nsid w:val="709F58FA"/>
    <w:multiLevelType w:val="hybridMultilevel"/>
    <w:tmpl w:val="6BE47E10"/>
    <w:lvl w:ilvl="0" w:tplc="8CDEB154">
      <w:numFmt w:val="bullet"/>
      <w:lvlText w:val=""/>
      <w:lvlJc w:val="left"/>
      <w:pPr>
        <w:ind w:left="87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C08E74">
      <w:numFmt w:val="bullet"/>
      <w:lvlText w:val="•"/>
      <w:lvlJc w:val="left"/>
      <w:pPr>
        <w:ind w:left="1784" w:hanging="347"/>
      </w:pPr>
      <w:rPr>
        <w:rFonts w:hint="default"/>
        <w:lang w:val="ru-RU" w:eastAsia="en-US" w:bidi="ar-SA"/>
      </w:rPr>
    </w:lvl>
    <w:lvl w:ilvl="2" w:tplc="6106B80C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4E68861A">
      <w:numFmt w:val="bullet"/>
      <w:lvlText w:val="•"/>
      <w:lvlJc w:val="left"/>
      <w:pPr>
        <w:ind w:left="3592" w:hanging="347"/>
      </w:pPr>
      <w:rPr>
        <w:rFonts w:hint="default"/>
        <w:lang w:val="ru-RU" w:eastAsia="en-US" w:bidi="ar-SA"/>
      </w:rPr>
    </w:lvl>
    <w:lvl w:ilvl="4" w:tplc="F87A256E">
      <w:numFmt w:val="bullet"/>
      <w:lvlText w:val="•"/>
      <w:lvlJc w:val="left"/>
      <w:pPr>
        <w:ind w:left="4496" w:hanging="347"/>
      </w:pPr>
      <w:rPr>
        <w:rFonts w:hint="default"/>
        <w:lang w:val="ru-RU" w:eastAsia="en-US" w:bidi="ar-SA"/>
      </w:rPr>
    </w:lvl>
    <w:lvl w:ilvl="5" w:tplc="63A6559C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6" w:tplc="D2B2A330">
      <w:numFmt w:val="bullet"/>
      <w:lvlText w:val="•"/>
      <w:lvlJc w:val="left"/>
      <w:pPr>
        <w:ind w:left="6304" w:hanging="347"/>
      </w:pPr>
      <w:rPr>
        <w:rFonts w:hint="default"/>
        <w:lang w:val="ru-RU" w:eastAsia="en-US" w:bidi="ar-SA"/>
      </w:rPr>
    </w:lvl>
    <w:lvl w:ilvl="7" w:tplc="16A0600C">
      <w:numFmt w:val="bullet"/>
      <w:lvlText w:val="•"/>
      <w:lvlJc w:val="left"/>
      <w:pPr>
        <w:ind w:left="7208" w:hanging="347"/>
      </w:pPr>
      <w:rPr>
        <w:rFonts w:hint="default"/>
        <w:lang w:val="ru-RU" w:eastAsia="en-US" w:bidi="ar-SA"/>
      </w:rPr>
    </w:lvl>
    <w:lvl w:ilvl="8" w:tplc="198C855C">
      <w:numFmt w:val="bullet"/>
      <w:lvlText w:val="•"/>
      <w:lvlJc w:val="left"/>
      <w:pPr>
        <w:ind w:left="8112" w:hanging="347"/>
      </w:pPr>
      <w:rPr>
        <w:rFonts w:hint="default"/>
        <w:lang w:val="ru-RU" w:eastAsia="en-US" w:bidi="ar-SA"/>
      </w:rPr>
    </w:lvl>
  </w:abstractNum>
  <w:abstractNum w:abstractNumId="15">
    <w:nsid w:val="732527DB"/>
    <w:multiLevelType w:val="hybridMultilevel"/>
    <w:tmpl w:val="4DDAF802"/>
    <w:lvl w:ilvl="0" w:tplc="22628AC0">
      <w:start w:val="1"/>
      <w:numFmt w:val="decimal"/>
      <w:lvlText w:val="%1."/>
      <w:lvlJc w:val="left"/>
      <w:pPr>
        <w:ind w:left="409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85B84">
      <w:numFmt w:val="none"/>
      <w:lvlText w:val=""/>
      <w:lvlJc w:val="left"/>
      <w:pPr>
        <w:tabs>
          <w:tab w:val="num" w:pos="360"/>
        </w:tabs>
      </w:pPr>
    </w:lvl>
    <w:lvl w:ilvl="2" w:tplc="2C0ACEE4">
      <w:numFmt w:val="none"/>
      <w:lvlText w:val=""/>
      <w:lvlJc w:val="left"/>
      <w:pPr>
        <w:tabs>
          <w:tab w:val="num" w:pos="360"/>
        </w:tabs>
      </w:pPr>
    </w:lvl>
    <w:lvl w:ilvl="3" w:tplc="864A4108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2C7E4B58">
      <w:numFmt w:val="bullet"/>
      <w:lvlText w:val="•"/>
      <w:lvlJc w:val="left"/>
      <w:pPr>
        <w:ind w:left="3140" w:hanging="347"/>
      </w:pPr>
      <w:rPr>
        <w:rFonts w:hint="default"/>
        <w:lang w:val="ru-RU" w:eastAsia="en-US" w:bidi="ar-SA"/>
      </w:rPr>
    </w:lvl>
    <w:lvl w:ilvl="5" w:tplc="F0CA127E">
      <w:numFmt w:val="bullet"/>
      <w:lvlText w:val="•"/>
      <w:lvlJc w:val="left"/>
      <w:pPr>
        <w:ind w:left="4270" w:hanging="347"/>
      </w:pPr>
      <w:rPr>
        <w:rFonts w:hint="default"/>
        <w:lang w:val="ru-RU" w:eastAsia="en-US" w:bidi="ar-SA"/>
      </w:rPr>
    </w:lvl>
    <w:lvl w:ilvl="6" w:tplc="CDE8C9A2">
      <w:numFmt w:val="bullet"/>
      <w:lvlText w:val="•"/>
      <w:lvlJc w:val="left"/>
      <w:pPr>
        <w:ind w:left="5400" w:hanging="347"/>
      </w:pPr>
      <w:rPr>
        <w:rFonts w:hint="default"/>
        <w:lang w:val="ru-RU" w:eastAsia="en-US" w:bidi="ar-SA"/>
      </w:rPr>
    </w:lvl>
    <w:lvl w:ilvl="7" w:tplc="DF00A4FC">
      <w:numFmt w:val="bullet"/>
      <w:lvlText w:val="•"/>
      <w:lvlJc w:val="left"/>
      <w:pPr>
        <w:ind w:left="6530" w:hanging="347"/>
      </w:pPr>
      <w:rPr>
        <w:rFonts w:hint="default"/>
        <w:lang w:val="ru-RU" w:eastAsia="en-US" w:bidi="ar-SA"/>
      </w:rPr>
    </w:lvl>
    <w:lvl w:ilvl="8" w:tplc="06FE86BE">
      <w:numFmt w:val="bullet"/>
      <w:lvlText w:val="•"/>
      <w:lvlJc w:val="left"/>
      <w:pPr>
        <w:ind w:left="7660" w:hanging="34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270C"/>
    <w:rsid w:val="00042E70"/>
    <w:rsid w:val="001B270C"/>
    <w:rsid w:val="00415735"/>
    <w:rsid w:val="004A2EEB"/>
    <w:rsid w:val="00AA0029"/>
    <w:rsid w:val="00B47326"/>
    <w:rsid w:val="00B6779C"/>
    <w:rsid w:val="00C57415"/>
    <w:rsid w:val="00C8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7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270C"/>
    <w:pPr>
      <w:ind w:left="16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270C"/>
    <w:pPr>
      <w:spacing w:line="275" w:lineRule="exact"/>
      <w:ind w:left="409" w:hanging="244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1B270C"/>
    <w:pPr>
      <w:ind w:left="404" w:right="38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1B270C"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rsid w:val="001B270C"/>
  </w:style>
  <w:style w:type="paragraph" w:styleId="a7">
    <w:name w:val="Balloon Text"/>
    <w:basedOn w:val="a"/>
    <w:link w:val="a8"/>
    <w:uiPriority w:val="99"/>
    <w:semiHidden/>
    <w:unhideWhenUsed/>
    <w:rsid w:val="00B677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9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779C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C84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07" TargetMode="External"/><Relationship Id="rId13" Type="http://schemas.openxmlformats.org/officeDocument/2006/relationships/hyperlink" Target="https://ohrana-tryda.com/node/1907" TargetMode="External"/><Relationship Id="rId18" Type="http://schemas.openxmlformats.org/officeDocument/2006/relationships/hyperlink" Target="https://ohrana-tryda.com/node/1907" TargetMode="External"/><Relationship Id="rId26" Type="http://schemas.openxmlformats.org/officeDocument/2006/relationships/hyperlink" Target="https://ohrana-tryda.com/node/19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hrana-tryda.com/node/1907" TargetMode="External"/><Relationship Id="rId7" Type="http://schemas.openxmlformats.org/officeDocument/2006/relationships/hyperlink" Target="https://ohrana-tryda.com/node/1907" TargetMode="External"/><Relationship Id="rId12" Type="http://schemas.openxmlformats.org/officeDocument/2006/relationships/hyperlink" Target="https://ohrana-tryda.com/node/1907" TargetMode="External"/><Relationship Id="rId17" Type="http://schemas.openxmlformats.org/officeDocument/2006/relationships/hyperlink" Target="https://ohrana-tryda.com/node/1907" TargetMode="External"/><Relationship Id="rId25" Type="http://schemas.openxmlformats.org/officeDocument/2006/relationships/hyperlink" Target="https://ohrana-tryda.com/node/19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-tryda.com/node/1907" TargetMode="External"/><Relationship Id="rId20" Type="http://schemas.openxmlformats.org/officeDocument/2006/relationships/hyperlink" Target="https://ohrana-tryda.com/node/1907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07" TargetMode="External"/><Relationship Id="rId11" Type="http://schemas.openxmlformats.org/officeDocument/2006/relationships/hyperlink" Target="https://ohrana-tryda.com/node/1907" TargetMode="External"/><Relationship Id="rId24" Type="http://schemas.openxmlformats.org/officeDocument/2006/relationships/hyperlink" Target="https://ohrana-tryda.com/node/1907" TargetMode="External"/><Relationship Id="rId5" Type="http://schemas.openxmlformats.org/officeDocument/2006/relationships/hyperlink" Target="https://ohrana-tryda.com/node/1907" TargetMode="External"/><Relationship Id="rId15" Type="http://schemas.openxmlformats.org/officeDocument/2006/relationships/hyperlink" Target="https://ohrana-tryda.com/node/1907" TargetMode="External"/><Relationship Id="rId23" Type="http://schemas.openxmlformats.org/officeDocument/2006/relationships/hyperlink" Target="https://ohrana-tryda.com/node/1907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ohrana-tryda.com/node/1907" TargetMode="External"/><Relationship Id="rId19" Type="http://schemas.openxmlformats.org/officeDocument/2006/relationships/hyperlink" Target="https://ohrana-tryda.com/node/190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07" TargetMode="External"/><Relationship Id="rId14" Type="http://schemas.openxmlformats.org/officeDocument/2006/relationships/hyperlink" Target="https://ohrana-tryda.com/node/1907" TargetMode="External"/><Relationship Id="rId22" Type="http://schemas.openxmlformats.org/officeDocument/2006/relationships/hyperlink" Target="https://ohrana-tryda.com/node/1907" TargetMode="External"/><Relationship Id="rId27" Type="http://schemas.openxmlformats.org/officeDocument/2006/relationships/image" Target="media/image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9458</Words>
  <Characters>53914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2025-02-12T05:23:00Z</dcterms:created>
  <dcterms:modified xsi:type="dcterms:W3CDTF">2025-03-28T09:11:00Z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phpdocx</vt:lpwstr>
  </property>
</Properties>
</file>